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0" w:type="dxa"/>
        <w:tblInd w:w="108" w:type="dxa"/>
        <w:tblLayout w:type="fixed"/>
        <w:tblLook w:val="0000" w:firstRow="0" w:lastRow="0" w:firstColumn="0" w:lastColumn="0" w:noHBand="0" w:noVBand="0"/>
      </w:tblPr>
      <w:tblGrid>
        <w:gridCol w:w="6480"/>
        <w:gridCol w:w="3510"/>
      </w:tblGrid>
      <w:tr w:rsidR="00567F9B" w14:paraId="4AF80B68" w14:textId="77777777" w:rsidTr="00471A55">
        <w:tc>
          <w:tcPr>
            <w:tcW w:w="6480" w:type="dxa"/>
          </w:tcPr>
          <w:p w14:paraId="0558E6F9" w14:textId="77777777" w:rsidR="00567F9B" w:rsidRPr="00567F9B" w:rsidRDefault="00567F9B" w:rsidP="00567F9B">
            <w:pPr>
              <w:pStyle w:val="Header"/>
              <w:spacing w:after="0" w:line="240" w:lineRule="auto"/>
              <w:rPr>
                <w:rFonts w:ascii="Arial" w:hAnsi="Arial"/>
                <w:b/>
                <w:color w:val="000000"/>
                <w:sz w:val="24"/>
              </w:rPr>
            </w:pPr>
            <w:r>
              <w:rPr>
                <w:rFonts w:ascii="Arial" w:hAnsi="Arial"/>
                <w:b/>
                <w:color w:val="000000"/>
                <w:sz w:val="24"/>
              </w:rPr>
              <w:t xml:space="preserve">HILTON </w:t>
            </w:r>
            <w:r w:rsidRPr="00567F9B">
              <w:rPr>
                <w:rFonts w:ascii="Arial" w:hAnsi="Arial"/>
                <w:b/>
                <w:color w:val="000000"/>
                <w:sz w:val="24"/>
              </w:rPr>
              <w:t>FABRICATED STEEL KNIFE GATE VALVES</w:t>
            </w:r>
          </w:p>
          <w:p w14:paraId="227BFE08" w14:textId="61A05753" w:rsidR="00567F9B" w:rsidRDefault="00567F9B" w:rsidP="00567F9B">
            <w:pPr>
              <w:pStyle w:val="Header"/>
              <w:spacing w:after="0" w:line="240" w:lineRule="auto"/>
              <w:rPr>
                <w:b/>
                <w:sz w:val="24"/>
              </w:rPr>
            </w:pPr>
            <w:r w:rsidRPr="00567F9B">
              <w:rPr>
                <w:rFonts w:ascii="Arial" w:hAnsi="Arial"/>
                <w:b/>
                <w:color w:val="000000"/>
                <w:sz w:val="24"/>
              </w:rPr>
              <w:t>FOR ISOLATION SERVICE</w:t>
            </w:r>
            <w:r>
              <w:rPr>
                <w:rFonts w:ascii="Arial" w:hAnsi="Arial"/>
                <w:b/>
                <w:color w:val="000000"/>
                <w:sz w:val="24"/>
              </w:rPr>
              <w:t>, FURNISH &amp; INSTALL SPECIFICATION, Section 40 05 61.43</w:t>
            </w:r>
          </w:p>
          <w:p w14:paraId="09CD32FB" w14:textId="2E2CEB00" w:rsidR="00567F9B" w:rsidRDefault="00567F9B" w:rsidP="00567F9B">
            <w:pPr>
              <w:pStyle w:val="Header"/>
              <w:spacing w:after="0" w:line="240" w:lineRule="auto"/>
              <w:ind w:left="-108"/>
            </w:pPr>
            <w:r>
              <w:rPr>
                <w:noProof/>
              </w:rPr>
              <w:drawing>
                <wp:inline distT="0" distB="0" distL="0" distR="0" wp14:anchorId="3969135B" wp14:editId="4495FC86">
                  <wp:extent cx="1503045" cy="529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Z_Logo_2012_BW_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662" r="-1"/>
                          <a:stretch/>
                        </pic:blipFill>
                        <pic:spPr bwMode="auto">
                          <a:xfrm>
                            <a:off x="0" y="0"/>
                            <a:ext cx="1504892" cy="530167"/>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c>
        <w:tc>
          <w:tcPr>
            <w:tcW w:w="3510" w:type="dxa"/>
          </w:tcPr>
          <w:p w14:paraId="202971E5" w14:textId="77777777" w:rsidR="00567F9B" w:rsidRDefault="00567F9B" w:rsidP="00567F9B">
            <w:pPr>
              <w:pStyle w:val="Header"/>
              <w:spacing w:after="0" w:line="240" w:lineRule="auto"/>
              <w:rPr>
                <w:rFonts w:ascii="Arial" w:hAnsi="Arial"/>
                <w:sz w:val="24"/>
              </w:rPr>
            </w:pPr>
            <w:r>
              <w:rPr>
                <w:rFonts w:ascii="Arial" w:hAnsi="Arial"/>
                <w:b/>
                <w:color w:val="000000"/>
                <w:sz w:val="24"/>
              </w:rPr>
              <w:t>APPLICATION DATA 65.01-1</w:t>
            </w:r>
          </w:p>
          <w:p w14:paraId="71032632" w14:textId="77777777" w:rsidR="00567F9B" w:rsidRDefault="00567F9B" w:rsidP="00567F9B">
            <w:pPr>
              <w:pStyle w:val="Header"/>
              <w:spacing w:after="0" w:line="240" w:lineRule="auto"/>
              <w:rPr>
                <w:rFonts w:ascii="Arial" w:hAnsi="Arial"/>
                <w:color w:val="000000"/>
                <w:sz w:val="24"/>
              </w:rPr>
            </w:pPr>
            <w:r>
              <w:rPr>
                <w:rFonts w:ascii="Arial" w:hAnsi="Arial"/>
                <w:color w:val="000000"/>
                <w:sz w:val="24"/>
              </w:rPr>
              <w:t>Page 1</w:t>
            </w:r>
          </w:p>
          <w:p w14:paraId="20DD3B5C" w14:textId="40C254D2" w:rsidR="00567F9B" w:rsidRDefault="00567F9B" w:rsidP="00567F9B">
            <w:pPr>
              <w:pStyle w:val="Header"/>
              <w:spacing w:after="0" w:line="240" w:lineRule="auto"/>
              <w:rPr>
                <w:rFonts w:ascii="Arial" w:hAnsi="Arial"/>
                <w:sz w:val="24"/>
              </w:rPr>
            </w:pPr>
            <w:r>
              <w:rPr>
                <w:rFonts w:ascii="Arial" w:hAnsi="Arial"/>
                <w:sz w:val="24"/>
              </w:rPr>
              <w:t>Dated November 2019</w:t>
            </w:r>
          </w:p>
          <w:p w14:paraId="0CA90380" w14:textId="77777777" w:rsidR="00567F9B" w:rsidRDefault="00567F9B" w:rsidP="00567F9B">
            <w:pPr>
              <w:pStyle w:val="Header"/>
              <w:spacing w:after="0" w:line="240" w:lineRule="auto"/>
              <w:rPr>
                <w:rFonts w:ascii="Arial" w:hAnsi="Arial"/>
                <w:sz w:val="24"/>
              </w:rPr>
            </w:pPr>
          </w:p>
        </w:tc>
      </w:tr>
    </w:tbl>
    <w:p w14:paraId="28DA80AE" w14:textId="277C7ACB" w:rsidR="00567F9B" w:rsidRDefault="00567F9B" w:rsidP="00567F9B">
      <w:pPr>
        <w:tabs>
          <w:tab w:val="left" w:pos="720"/>
          <w:tab w:val="right" w:pos="1260"/>
          <w:tab w:val="left" w:pos="1620"/>
          <w:tab w:val="left" w:pos="2250"/>
          <w:tab w:val="right" w:pos="2340"/>
          <w:tab w:val="left" w:pos="2970"/>
          <w:tab w:val="left" w:pos="3690"/>
          <w:tab w:val="left" w:pos="4410"/>
          <w:tab w:val="left" w:pos="5130"/>
          <w:tab w:val="right" w:pos="5670"/>
          <w:tab w:val="right" w:pos="8100"/>
        </w:tabs>
        <w:rPr>
          <w:rFonts w:ascii="Arial" w:hAnsi="Arial"/>
          <w:sz w:val="24"/>
        </w:rPr>
      </w:pPr>
      <w:r>
        <w:rPr>
          <w:rFonts w:ascii="Arial" w:hAnsi="Arial"/>
          <w:noProof/>
          <w:sz w:val="24"/>
        </w:rPr>
        <mc:AlternateContent>
          <mc:Choice Requires="wps">
            <w:drawing>
              <wp:anchor distT="0" distB="0" distL="114300" distR="114300" simplePos="0" relativeHeight="251659264" behindDoc="0" locked="0" layoutInCell="0" allowOverlap="1" wp14:anchorId="4578768F" wp14:editId="33FA6188">
                <wp:simplePos x="0" y="0"/>
                <wp:positionH relativeFrom="column">
                  <wp:posOffset>0</wp:posOffset>
                </wp:positionH>
                <wp:positionV relativeFrom="paragraph">
                  <wp:posOffset>160020</wp:posOffset>
                </wp:positionV>
                <wp:extent cx="6126480" cy="0"/>
                <wp:effectExtent l="13335" t="12700" r="13335"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5018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482.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" o:allowincell="f" strokeweight="1.5pt"/>
            </w:pict>
          </mc:Fallback>
        </mc:AlternateContent>
      </w:r>
    </w:p>
    <w:p w14:paraId="0354033C" w14:textId="4A0AE007" w:rsidR="008E310C" w:rsidRDefault="00EB4D42" w:rsidP="00727E8B">
      <w:pPr>
        <w:jc w:val="both"/>
        <w:rPr>
          <w:color w:val="FF0000"/>
        </w:rPr>
      </w:pPr>
      <w:r w:rsidRPr="00091F9C">
        <w:rPr>
          <w:color w:val="FF0000"/>
        </w:rPr>
        <w:t xml:space="preserve">NOTE: This specification covers the requirements for furnishing and installing fabricated steel knife gate valves for isolation service.  </w:t>
      </w:r>
      <w:r w:rsidR="00B962C6">
        <w:rPr>
          <w:color w:val="FF0000"/>
        </w:rPr>
        <w:t>As noted in the footer, t</w:t>
      </w:r>
      <w:r w:rsidR="00540AD5">
        <w:rPr>
          <w:color w:val="FF0000"/>
        </w:rPr>
        <w:t xml:space="preserve">his is a </w:t>
      </w:r>
      <w:r w:rsidR="008E310C">
        <w:rPr>
          <w:color w:val="FF0000"/>
        </w:rPr>
        <w:t>F</w:t>
      </w:r>
      <w:r w:rsidR="00540AD5">
        <w:rPr>
          <w:color w:val="FF0000"/>
        </w:rPr>
        <w:t xml:space="preserve">urnish and </w:t>
      </w:r>
      <w:r w:rsidR="008E310C">
        <w:rPr>
          <w:color w:val="FF0000"/>
        </w:rPr>
        <w:t>I</w:t>
      </w:r>
      <w:r w:rsidR="00540AD5">
        <w:rPr>
          <w:color w:val="FF0000"/>
        </w:rPr>
        <w:t xml:space="preserve">nstall (F&amp;I) specification; if the </w:t>
      </w:r>
      <w:r w:rsidR="006F27E4">
        <w:rPr>
          <w:color w:val="FF0000"/>
        </w:rPr>
        <w:t xml:space="preserve">scope of work </w:t>
      </w:r>
      <w:r w:rsidR="0046180E">
        <w:rPr>
          <w:color w:val="FF0000"/>
        </w:rPr>
        <w:t xml:space="preserve">calls for </w:t>
      </w:r>
      <w:r w:rsidR="00540AD5">
        <w:rPr>
          <w:color w:val="FF0000"/>
        </w:rPr>
        <w:t>furnish</w:t>
      </w:r>
      <w:r w:rsidR="0046180E">
        <w:rPr>
          <w:color w:val="FF0000"/>
        </w:rPr>
        <w:t>ing</w:t>
      </w:r>
      <w:r w:rsidR="00540AD5">
        <w:rPr>
          <w:color w:val="FF0000"/>
        </w:rPr>
        <w:t xml:space="preserve"> the valve only, use the </w:t>
      </w:r>
      <w:r w:rsidR="008E310C">
        <w:rPr>
          <w:color w:val="FF0000"/>
        </w:rPr>
        <w:t>F</w:t>
      </w:r>
      <w:r w:rsidR="00540AD5">
        <w:rPr>
          <w:color w:val="FF0000"/>
        </w:rPr>
        <w:t xml:space="preserve">urnish </w:t>
      </w:r>
      <w:r w:rsidR="008E310C">
        <w:rPr>
          <w:color w:val="FF0000"/>
        </w:rPr>
        <w:t>O</w:t>
      </w:r>
      <w:r w:rsidR="00540AD5">
        <w:rPr>
          <w:color w:val="FF0000"/>
        </w:rPr>
        <w:t xml:space="preserve">nly (FO) version of this specification.  </w:t>
      </w:r>
    </w:p>
    <w:p w14:paraId="1907C8AB" w14:textId="05CFE482" w:rsidR="00EB4D42" w:rsidRPr="00091F9C" w:rsidRDefault="00EB4D42" w:rsidP="00727E8B">
      <w:pPr>
        <w:jc w:val="both"/>
        <w:rPr>
          <w:color w:val="FF0000"/>
        </w:rPr>
      </w:pPr>
      <w:r w:rsidRPr="00091F9C">
        <w:rPr>
          <w:color w:val="FF0000"/>
        </w:rPr>
        <w:t>Edit this specification for project specific requirements by adding, deleting, or revising text as necessary</w:t>
      </w:r>
      <w:r w:rsidR="00A464D9" w:rsidRPr="00091F9C">
        <w:rPr>
          <w:color w:val="FF0000"/>
        </w:rPr>
        <w:t>, including th</w:t>
      </w:r>
      <w:r w:rsidR="0005561C">
        <w:rPr>
          <w:color w:val="FF0000"/>
        </w:rPr>
        <w:t>ese</w:t>
      </w:r>
      <w:r w:rsidR="00A464D9" w:rsidRPr="00091F9C">
        <w:rPr>
          <w:color w:val="FF0000"/>
        </w:rPr>
        <w:t xml:space="preserve"> introductory paragraph</w:t>
      </w:r>
      <w:r w:rsidR="0005561C">
        <w:rPr>
          <w:color w:val="FF0000"/>
        </w:rPr>
        <w:t>s</w:t>
      </w:r>
      <w:r w:rsidRPr="00091F9C">
        <w:rPr>
          <w:color w:val="FF0000"/>
        </w:rPr>
        <w:t xml:space="preserve">.  For </w:t>
      </w:r>
      <w:r w:rsidR="005133D1" w:rsidRPr="00091F9C">
        <w:rPr>
          <w:color w:val="FF0000"/>
        </w:rPr>
        <w:t>“</w:t>
      </w:r>
      <w:r w:rsidR="003C6D5F">
        <w:rPr>
          <w:color w:val="FF0000"/>
        </w:rPr>
        <w:t>C</w:t>
      </w:r>
      <w:r w:rsidR="004776FF" w:rsidRPr="00091F9C">
        <w:rPr>
          <w:color w:val="FF0000"/>
        </w:rPr>
        <w:t>hoose an item</w:t>
      </w:r>
      <w:r w:rsidR="005133D1" w:rsidRPr="00091F9C">
        <w:rPr>
          <w:color w:val="FF0000"/>
        </w:rPr>
        <w:t>”</w:t>
      </w:r>
      <w:r w:rsidR="004776FF" w:rsidRPr="00091F9C">
        <w:rPr>
          <w:color w:val="FF0000"/>
        </w:rPr>
        <w:t xml:space="preserve"> </w:t>
      </w:r>
      <w:r w:rsidR="005133D1" w:rsidRPr="00091F9C">
        <w:rPr>
          <w:color w:val="FF0000"/>
        </w:rPr>
        <w:t>fields</w:t>
      </w:r>
      <w:r w:rsidRPr="00091F9C">
        <w:rPr>
          <w:color w:val="FF0000"/>
        </w:rPr>
        <w:t xml:space="preserve">, </w:t>
      </w:r>
      <w:r w:rsidR="00116D8D" w:rsidRPr="00091F9C">
        <w:rPr>
          <w:color w:val="FF0000"/>
        </w:rPr>
        <w:t xml:space="preserve">click on the </w:t>
      </w:r>
      <w:r w:rsidR="00BE433B">
        <w:rPr>
          <w:color w:val="FF0000"/>
        </w:rPr>
        <w:t>words</w:t>
      </w:r>
      <w:r w:rsidR="00116D8D" w:rsidRPr="00091F9C">
        <w:rPr>
          <w:color w:val="FF0000"/>
        </w:rPr>
        <w:t xml:space="preserve"> “Choose an item” and </w:t>
      </w:r>
      <w:r w:rsidR="009169F8" w:rsidRPr="00091F9C">
        <w:rPr>
          <w:color w:val="FF0000"/>
        </w:rPr>
        <w:t>select</w:t>
      </w:r>
      <w:r w:rsidRPr="00091F9C">
        <w:rPr>
          <w:color w:val="FF0000"/>
        </w:rPr>
        <w:t xml:space="preserve"> </w:t>
      </w:r>
      <w:r w:rsidR="00A464D9" w:rsidRPr="00091F9C">
        <w:rPr>
          <w:color w:val="FF0000"/>
        </w:rPr>
        <w:t xml:space="preserve">the </w:t>
      </w:r>
      <w:r w:rsidR="00091F9C">
        <w:rPr>
          <w:color w:val="FF0000"/>
        </w:rPr>
        <w:t>desired</w:t>
      </w:r>
      <w:r w:rsidRPr="00091F9C">
        <w:rPr>
          <w:color w:val="FF0000"/>
        </w:rPr>
        <w:t xml:space="preserve"> item </w:t>
      </w:r>
      <w:r w:rsidR="009120E6" w:rsidRPr="00091F9C">
        <w:rPr>
          <w:color w:val="FF0000"/>
        </w:rPr>
        <w:t xml:space="preserve">from the </w:t>
      </w:r>
      <w:r w:rsidR="005133D1" w:rsidRPr="00091F9C">
        <w:rPr>
          <w:color w:val="FF0000"/>
        </w:rPr>
        <w:t>drop</w:t>
      </w:r>
      <w:r w:rsidR="004E05C6" w:rsidRPr="00091F9C">
        <w:rPr>
          <w:color w:val="FF0000"/>
        </w:rPr>
        <w:t>-</w:t>
      </w:r>
      <w:r w:rsidR="005133D1" w:rsidRPr="00091F9C">
        <w:rPr>
          <w:color w:val="FF0000"/>
        </w:rPr>
        <w:t xml:space="preserve">down </w:t>
      </w:r>
      <w:r w:rsidR="009120E6" w:rsidRPr="00091F9C">
        <w:rPr>
          <w:color w:val="FF0000"/>
        </w:rPr>
        <w:t>list</w:t>
      </w:r>
      <w:r w:rsidR="00123662" w:rsidRPr="00091F9C">
        <w:rPr>
          <w:color w:val="FF0000"/>
        </w:rPr>
        <w:t xml:space="preserve">.  </w:t>
      </w:r>
      <w:r w:rsidR="00116D8D" w:rsidRPr="00091F9C">
        <w:rPr>
          <w:color w:val="FF0000"/>
        </w:rPr>
        <w:t xml:space="preserve">To enter a </w:t>
      </w:r>
      <w:r w:rsidR="00365871">
        <w:rPr>
          <w:color w:val="FF0000"/>
        </w:rPr>
        <w:t xml:space="preserve">different item than </w:t>
      </w:r>
      <w:r w:rsidR="00A9494A">
        <w:rPr>
          <w:color w:val="FF0000"/>
        </w:rPr>
        <w:t>listed</w:t>
      </w:r>
      <w:r w:rsidR="00365871">
        <w:rPr>
          <w:color w:val="FF0000"/>
        </w:rPr>
        <w:t xml:space="preserve"> in the drop-down list, </w:t>
      </w:r>
      <w:r w:rsidR="00116D8D" w:rsidRPr="00091F9C">
        <w:rPr>
          <w:color w:val="FF0000"/>
        </w:rPr>
        <w:t xml:space="preserve">click on </w:t>
      </w:r>
      <w:r w:rsidR="00E50A31">
        <w:rPr>
          <w:color w:val="FF0000"/>
        </w:rPr>
        <w:t xml:space="preserve">the </w:t>
      </w:r>
      <w:r w:rsidR="00123662" w:rsidRPr="00091F9C">
        <w:rPr>
          <w:color w:val="FF0000"/>
        </w:rPr>
        <w:t>“</w:t>
      </w:r>
      <w:r w:rsidR="003C6D5F">
        <w:rPr>
          <w:color w:val="FF0000"/>
        </w:rPr>
        <w:t>C</w:t>
      </w:r>
      <w:r w:rsidR="00092B1E" w:rsidRPr="00091F9C">
        <w:rPr>
          <w:color w:val="FF0000"/>
        </w:rPr>
        <w:t xml:space="preserve">hoose an item” </w:t>
      </w:r>
      <w:r w:rsidR="00BE433B">
        <w:rPr>
          <w:color w:val="FF0000"/>
        </w:rPr>
        <w:t>option</w:t>
      </w:r>
      <w:r w:rsidR="003C6D5F">
        <w:rPr>
          <w:color w:val="FF0000"/>
        </w:rPr>
        <w:t xml:space="preserve"> in the drop</w:t>
      </w:r>
      <w:r w:rsidR="0015086B">
        <w:rPr>
          <w:color w:val="FF0000"/>
        </w:rPr>
        <w:t>-</w:t>
      </w:r>
      <w:r w:rsidR="003C6D5F">
        <w:rPr>
          <w:color w:val="FF0000"/>
        </w:rPr>
        <w:t xml:space="preserve">down list </w:t>
      </w:r>
      <w:r w:rsidR="00123662" w:rsidRPr="00091F9C">
        <w:rPr>
          <w:color w:val="FF0000"/>
        </w:rPr>
        <w:t xml:space="preserve">and type the </w:t>
      </w:r>
      <w:r w:rsidR="00092B1E" w:rsidRPr="00091F9C">
        <w:rPr>
          <w:color w:val="FF0000"/>
        </w:rPr>
        <w:t>desired</w:t>
      </w:r>
      <w:r w:rsidR="00123662" w:rsidRPr="00091F9C">
        <w:rPr>
          <w:color w:val="FF0000"/>
        </w:rPr>
        <w:t xml:space="preserve"> </w:t>
      </w:r>
      <w:r w:rsidR="00116D8D" w:rsidRPr="00091F9C">
        <w:rPr>
          <w:color w:val="FF0000"/>
        </w:rPr>
        <w:t>text</w:t>
      </w:r>
      <w:r w:rsidR="00123662" w:rsidRPr="00091F9C">
        <w:rPr>
          <w:color w:val="FF0000"/>
        </w:rPr>
        <w:t>.</w:t>
      </w:r>
      <w:r w:rsidR="00C64CAD" w:rsidRPr="00091F9C">
        <w:rPr>
          <w:color w:val="FF0000"/>
        </w:rPr>
        <w:t xml:space="preserve">  </w:t>
      </w:r>
      <w:r w:rsidRPr="00091F9C">
        <w:rPr>
          <w:color w:val="FF0000"/>
        </w:rPr>
        <w:t xml:space="preserve">If the </w:t>
      </w:r>
      <w:r w:rsidR="009120E6" w:rsidRPr="00091F9C">
        <w:rPr>
          <w:color w:val="FF0000"/>
        </w:rPr>
        <w:t>user</w:t>
      </w:r>
      <w:r w:rsidRPr="00091F9C">
        <w:rPr>
          <w:color w:val="FF0000"/>
        </w:rPr>
        <w:t xml:space="preserve"> is unsure how to </w:t>
      </w:r>
      <w:r w:rsidR="008B10F9" w:rsidRPr="00091F9C">
        <w:rPr>
          <w:color w:val="FF0000"/>
        </w:rPr>
        <w:t>c</w:t>
      </w:r>
      <w:r w:rsidR="00E57C6A" w:rsidRPr="00091F9C">
        <w:rPr>
          <w:color w:val="FF0000"/>
        </w:rPr>
        <w:t xml:space="preserve">omplete a particular </w:t>
      </w:r>
      <w:r w:rsidR="009169F8" w:rsidRPr="00091F9C">
        <w:rPr>
          <w:color w:val="FF0000"/>
        </w:rPr>
        <w:t>field</w:t>
      </w:r>
      <w:r w:rsidR="00E57C6A" w:rsidRPr="00091F9C">
        <w:rPr>
          <w:color w:val="FF0000"/>
        </w:rPr>
        <w:t>,</w:t>
      </w:r>
      <w:r w:rsidRPr="00091F9C">
        <w:rPr>
          <w:color w:val="FF0000"/>
        </w:rPr>
        <w:t xml:space="preserve"> contact Hilton-DeZ</w:t>
      </w:r>
      <w:r w:rsidR="00A464D9" w:rsidRPr="00091F9C">
        <w:rPr>
          <w:color w:val="FF0000"/>
        </w:rPr>
        <w:t>URIK</w:t>
      </w:r>
      <w:r w:rsidR="00200A5B" w:rsidRPr="00091F9C">
        <w:rPr>
          <w:color w:val="FF0000"/>
        </w:rPr>
        <w:t xml:space="preserve"> for assistance</w:t>
      </w:r>
      <w:r w:rsidRPr="00091F9C">
        <w:rPr>
          <w:color w:val="FF0000"/>
        </w:rPr>
        <w:t xml:space="preserve">. </w:t>
      </w:r>
    </w:p>
    <w:p w14:paraId="5AA9F9DF" w14:textId="77777777" w:rsidR="001E5064" w:rsidRDefault="00485278" w:rsidP="00C85BFA">
      <w:pPr>
        <w:tabs>
          <w:tab w:val="left" w:pos="720"/>
          <w:tab w:val="left" w:pos="1440"/>
          <w:tab w:val="left" w:pos="2160"/>
          <w:tab w:val="center" w:pos="4680"/>
        </w:tabs>
      </w:pPr>
      <w:r>
        <w:t>PART 1</w:t>
      </w:r>
      <w:r>
        <w:tab/>
      </w:r>
      <w:r>
        <w:tab/>
      </w:r>
      <w:r w:rsidR="001E5064">
        <w:t>GENERAL</w:t>
      </w:r>
      <w:r w:rsidR="00C85BFA">
        <w:tab/>
      </w:r>
    </w:p>
    <w:p w14:paraId="45E3D13A" w14:textId="77777777" w:rsidR="001E5064" w:rsidRDefault="00522F8D" w:rsidP="001E5064">
      <w:pPr>
        <w:numPr>
          <w:ilvl w:val="1"/>
          <w:numId w:val="1"/>
        </w:numPr>
      </w:pPr>
      <w:r>
        <w:t>SCOPE OF WORK</w:t>
      </w:r>
    </w:p>
    <w:p w14:paraId="4FDE8984" w14:textId="77777777" w:rsidR="00522F8D" w:rsidRDefault="00F05F6D" w:rsidP="006E3D6F">
      <w:pPr>
        <w:numPr>
          <w:ilvl w:val="0"/>
          <w:numId w:val="2"/>
        </w:numPr>
      </w:pPr>
      <w:r>
        <w:t>Provide a</w:t>
      </w:r>
      <w:r w:rsidR="00522F8D">
        <w:t xml:space="preserve">ll labor, materials, equipment and incidentals </w:t>
      </w:r>
      <w:r w:rsidR="007A20BE">
        <w:t xml:space="preserve">required </w:t>
      </w:r>
      <w:r w:rsidR="00BF7760">
        <w:t xml:space="preserve">to </w:t>
      </w:r>
      <w:r>
        <w:t xml:space="preserve">furnish </w:t>
      </w:r>
      <w:r w:rsidRPr="00DE641D">
        <w:t>and install</w:t>
      </w:r>
      <w:r w:rsidR="00522F8D">
        <w:t xml:space="preserve"> fabricated</w:t>
      </w:r>
      <w:r w:rsidR="004E53C5">
        <w:t xml:space="preserve"> s</w:t>
      </w:r>
      <w:r w:rsidR="00522F8D">
        <w:t xml:space="preserve">teel knife gate valves </w:t>
      </w:r>
      <w:r w:rsidR="005F6CB7">
        <w:t xml:space="preserve">for isolation service </w:t>
      </w:r>
      <w:r w:rsidR="00522F8D">
        <w:t>as shown on the Drawings and specified herein.</w:t>
      </w:r>
    </w:p>
    <w:p w14:paraId="274E78ED" w14:textId="77777777" w:rsidR="00522F8D" w:rsidRDefault="00522F8D" w:rsidP="006E3D6F">
      <w:pPr>
        <w:numPr>
          <w:ilvl w:val="0"/>
          <w:numId w:val="2"/>
        </w:numPr>
      </w:pPr>
      <w:r>
        <w:t xml:space="preserve">The </w:t>
      </w:r>
      <w:r w:rsidR="00F05F6D">
        <w:t xml:space="preserve">furnished </w:t>
      </w:r>
      <w:r>
        <w:t>equipment shall include</w:t>
      </w:r>
      <w:r w:rsidR="00F64C68">
        <w:t>:</w:t>
      </w:r>
    </w:p>
    <w:p w14:paraId="0881EC20" w14:textId="77777777" w:rsidR="00522F8D" w:rsidRDefault="00522F8D" w:rsidP="006E3D6F">
      <w:pPr>
        <w:numPr>
          <w:ilvl w:val="1"/>
          <w:numId w:val="2"/>
        </w:numPr>
      </w:pPr>
      <w:r>
        <w:t>Fabricated steel knife gate valves</w:t>
      </w:r>
      <w:r w:rsidR="008511E4">
        <w:t>.</w:t>
      </w:r>
    </w:p>
    <w:p w14:paraId="7B4C3ACC" w14:textId="77777777" w:rsidR="00522F8D" w:rsidRDefault="00522F8D" w:rsidP="006E3D6F">
      <w:pPr>
        <w:numPr>
          <w:ilvl w:val="1"/>
          <w:numId w:val="2"/>
        </w:numPr>
      </w:pPr>
      <w:r>
        <w:t>Valve actuators</w:t>
      </w:r>
      <w:r w:rsidR="008511E4">
        <w:t>.</w:t>
      </w:r>
    </w:p>
    <w:p w14:paraId="3678A6A3" w14:textId="77777777" w:rsidR="00522F8D" w:rsidRDefault="00A13588" w:rsidP="006E3D6F">
      <w:pPr>
        <w:numPr>
          <w:ilvl w:val="1"/>
          <w:numId w:val="2"/>
        </w:numPr>
      </w:pPr>
      <w:r>
        <w:t>Miscellaneous valve a</w:t>
      </w:r>
      <w:r w:rsidR="00522F8D">
        <w:t>ppurtenances</w:t>
      </w:r>
      <w:r w:rsidR="008511E4">
        <w:t>.</w:t>
      </w:r>
    </w:p>
    <w:p w14:paraId="4D9D7EE0" w14:textId="77777777" w:rsidR="001C3840" w:rsidRDefault="001C3840" w:rsidP="00A13588">
      <w:pPr>
        <w:numPr>
          <w:ilvl w:val="1"/>
          <w:numId w:val="1"/>
        </w:numPr>
      </w:pPr>
      <w:r>
        <w:t>RELATED SECTIONS</w:t>
      </w:r>
    </w:p>
    <w:p w14:paraId="2E19320A" w14:textId="77777777" w:rsidR="00AB4408" w:rsidRDefault="009A3098" w:rsidP="00AB4408">
      <w:pPr>
        <w:numPr>
          <w:ilvl w:val="0"/>
          <w:numId w:val="49"/>
        </w:numPr>
      </w:pPr>
      <w:sdt>
        <w:sdtPr>
          <w:id w:val="-515689134"/>
          <w:placeholder>
            <w:docPart w:val="DefaultPlaceholder_-1854013438"/>
          </w:placeholder>
          <w:showingPlcHdr/>
          <w:comboBox>
            <w:listItem w:value="Choose an item."/>
            <w:listItem w:displayText="01 33 00 Submittal Procedures" w:value="01 33 00 Submittal Procedures"/>
            <w:listItem w:displayText="01 43 00 Quality Assurance" w:value="01 43 00 Quality Assurance"/>
            <w:listItem w:displayText="01 78 00 Operation and Maintenance Data" w:value="01 78 00 Operation and Maintenance Data"/>
            <w:listItem w:displayText="09 90 00 Painting and Coating" w:value="09 90 00 Painting and Coating"/>
          </w:comboBox>
        </w:sdtPr>
        <w:sdtEndPr/>
        <w:sdtContent>
          <w:r w:rsidR="00092B1E" w:rsidRPr="00091F9C">
            <w:rPr>
              <w:rStyle w:val="PlaceholderText"/>
              <w:color w:val="FF0000"/>
            </w:rPr>
            <w:t>Choose an item.</w:t>
          </w:r>
        </w:sdtContent>
      </w:sdt>
      <w:r w:rsidR="00721D2F">
        <w:t>.</w:t>
      </w:r>
    </w:p>
    <w:p w14:paraId="17A17B3C" w14:textId="77777777" w:rsidR="008C5B6C" w:rsidRDefault="009A3098" w:rsidP="00AB4408">
      <w:pPr>
        <w:numPr>
          <w:ilvl w:val="0"/>
          <w:numId w:val="49"/>
        </w:numPr>
      </w:pPr>
      <w:sdt>
        <w:sdtPr>
          <w:id w:val="-1572499242"/>
          <w:placeholder>
            <w:docPart w:val="DefaultPlaceholder_-1854013438"/>
          </w:placeholder>
          <w:showingPlcHdr/>
          <w:comboBox>
            <w:listItem w:value="Choose an item."/>
            <w:listItem w:displayText="01 33 00 Submittal Procedures" w:value="01 33 00 Submittal Procedures"/>
            <w:listItem w:displayText="01 43 00 Quality Assurance" w:value="01 43 00 Quality Assurance"/>
            <w:listItem w:displayText="01 78 23 Operation and Maintenance Data" w:value="01 78 23 Operation and Maintenance Data"/>
            <w:listItem w:displayText="09 90 00 Painting and Coating" w:value="09 90 00 Painting and Coating"/>
          </w:comboBox>
        </w:sdtPr>
        <w:sdtEndPr/>
        <w:sdtContent>
          <w:r w:rsidR="00721D2F" w:rsidRPr="001F1A65">
            <w:rPr>
              <w:rStyle w:val="PlaceholderText"/>
              <w:color w:val="FF0000"/>
            </w:rPr>
            <w:t>Choose an item.</w:t>
          </w:r>
        </w:sdtContent>
      </w:sdt>
      <w:r w:rsidR="00721D2F">
        <w:t xml:space="preserve">.  </w:t>
      </w:r>
      <w:r w:rsidR="009A5E63">
        <w:t xml:space="preserve"> </w:t>
      </w:r>
    </w:p>
    <w:p w14:paraId="290158DB" w14:textId="77777777" w:rsidR="008C5B6C" w:rsidRDefault="009A3098" w:rsidP="00AB4408">
      <w:pPr>
        <w:numPr>
          <w:ilvl w:val="0"/>
          <w:numId w:val="49"/>
        </w:numPr>
      </w:pPr>
      <w:sdt>
        <w:sdtPr>
          <w:id w:val="-1050298845"/>
          <w:placeholder>
            <w:docPart w:val="DefaultPlaceholder_-1854013438"/>
          </w:placeholder>
          <w:showingPlcHdr/>
          <w:comboBox>
            <w:listItem w:value="Choose an item."/>
            <w:listItem w:displayText="01 33 00 Submittal Procedures" w:value="01 33 00 Submittal Procedures"/>
            <w:listItem w:displayText="01 43 00 Quality Assurance" w:value="01 43 00 Quality Assurance"/>
            <w:listItem w:displayText="01 78 23 Operation and Maintenance Data" w:value="01 78 23 Operation and Maintenance Data"/>
            <w:listItem w:displayText="09 90 00 Painting and Coating" w:value="09 90 00 Painting and Coating"/>
          </w:comboBox>
        </w:sdtPr>
        <w:sdtEndPr/>
        <w:sdtContent>
          <w:r w:rsidR="00721D2F" w:rsidRPr="001F1A65">
            <w:rPr>
              <w:rStyle w:val="PlaceholderText"/>
              <w:color w:val="FF0000"/>
            </w:rPr>
            <w:t>Choose an item.</w:t>
          </w:r>
        </w:sdtContent>
      </w:sdt>
      <w:r w:rsidR="00721D2F">
        <w:t xml:space="preserve">. </w:t>
      </w:r>
      <w:r w:rsidR="009A5E63">
        <w:t xml:space="preserve"> </w:t>
      </w:r>
    </w:p>
    <w:p w14:paraId="33BA9BE8" w14:textId="77777777" w:rsidR="004D0EEA" w:rsidRDefault="009A3098" w:rsidP="00AB4408">
      <w:pPr>
        <w:numPr>
          <w:ilvl w:val="0"/>
          <w:numId w:val="49"/>
        </w:numPr>
      </w:pPr>
      <w:sdt>
        <w:sdtPr>
          <w:id w:val="1804740693"/>
          <w:placeholder>
            <w:docPart w:val="DefaultPlaceholder_-1854013438"/>
          </w:placeholder>
          <w:showingPlcHdr/>
          <w:comboBox>
            <w:listItem w:value="Choose an item."/>
            <w:listItem w:displayText="01 33 00 Submittal Procedures" w:value="01 33 00 Submittal Procedures"/>
            <w:listItem w:displayText="01 43 00 Quality Assurance" w:value="01 43 00 Quality Assurance"/>
            <w:listItem w:displayText="01 78 23 Operation and Maintenance Data" w:value="01 78 23 Operation and Maintenance Data"/>
            <w:listItem w:displayText="09 90 00 Painting and Coating" w:value="09 90 00 Painting and Coating"/>
          </w:comboBox>
        </w:sdtPr>
        <w:sdtEndPr/>
        <w:sdtContent>
          <w:r w:rsidR="00721D2F" w:rsidRPr="001F1A65">
            <w:rPr>
              <w:rStyle w:val="PlaceholderText"/>
              <w:color w:val="FF0000"/>
            </w:rPr>
            <w:t>Choose an item.</w:t>
          </w:r>
        </w:sdtContent>
      </w:sdt>
      <w:r w:rsidR="00721D2F">
        <w:t>.</w:t>
      </w:r>
      <w:r w:rsidR="009A5E63">
        <w:t xml:space="preserve"> </w:t>
      </w:r>
    </w:p>
    <w:p w14:paraId="18FBDEA9" w14:textId="77777777" w:rsidR="00A13588" w:rsidRDefault="00A13588" w:rsidP="00A13588">
      <w:pPr>
        <w:numPr>
          <w:ilvl w:val="1"/>
          <w:numId w:val="1"/>
        </w:numPr>
      </w:pPr>
      <w:r>
        <w:t>SUBMITTALS</w:t>
      </w:r>
    </w:p>
    <w:p w14:paraId="1199C8E6" w14:textId="77777777" w:rsidR="0000636C" w:rsidRDefault="002C1A58" w:rsidP="006E3D6F">
      <w:pPr>
        <w:numPr>
          <w:ilvl w:val="0"/>
          <w:numId w:val="3"/>
        </w:numPr>
      </w:pPr>
      <w:r>
        <w:t>S</w:t>
      </w:r>
      <w:r w:rsidR="00A13588">
        <w:t xml:space="preserve">ubmit the following </w:t>
      </w:r>
      <w:r w:rsidR="006200A0">
        <w:t xml:space="preserve">for approval prior to </w:t>
      </w:r>
      <w:r w:rsidR="00D26958">
        <w:t xml:space="preserve">commencing </w:t>
      </w:r>
      <w:r w:rsidR="006200A0">
        <w:t xml:space="preserve">fabrication </w:t>
      </w:r>
      <w:r w:rsidR="00A13588">
        <w:t>in accordance with Section</w:t>
      </w:r>
      <w:r w:rsidR="00721D2F">
        <w:t xml:space="preserve"> </w:t>
      </w:r>
      <w:sdt>
        <w:sdtPr>
          <w:id w:val="438565135"/>
          <w:placeholder>
            <w:docPart w:val="DefaultPlaceholder_-1854013438"/>
          </w:placeholder>
          <w:showingPlcHdr/>
          <w:comboBox>
            <w:listItem w:value="Choose an item."/>
            <w:listItem w:displayText="01 33 00 Submittal Procedures" w:value="01 33 00 Submittal Procedures"/>
          </w:comboBox>
        </w:sdtPr>
        <w:sdtEndPr/>
        <w:sdtContent>
          <w:r w:rsidR="00721D2F" w:rsidRPr="001F1A65">
            <w:rPr>
              <w:rStyle w:val="PlaceholderText"/>
              <w:color w:val="FF0000"/>
            </w:rPr>
            <w:t>Choose an item.</w:t>
          </w:r>
        </w:sdtContent>
      </w:sdt>
      <w:r w:rsidR="00A13588" w:rsidRPr="00FD43DE">
        <w:t>.</w:t>
      </w:r>
      <w:r>
        <w:t xml:space="preserve">  </w:t>
      </w:r>
    </w:p>
    <w:p w14:paraId="53BCC851" w14:textId="77777777" w:rsidR="00BC14C8" w:rsidRDefault="00BC14C8" w:rsidP="006E3D6F">
      <w:pPr>
        <w:numPr>
          <w:ilvl w:val="1"/>
          <w:numId w:val="3"/>
        </w:numPr>
      </w:pPr>
      <w:r>
        <w:t>Drawings showing assembly details, materials of construction,</w:t>
      </w:r>
      <w:r w:rsidR="00E35569">
        <w:t xml:space="preserve"> bill</w:t>
      </w:r>
      <w:r w:rsidR="0077056E">
        <w:t>s</w:t>
      </w:r>
      <w:r w:rsidR="00E35569">
        <w:t xml:space="preserve"> of material, </w:t>
      </w:r>
      <w:r>
        <w:t>dimensions</w:t>
      </w:r>
      <w:r w:rsidR="00E35569">
        <w:t xml:space="preserve"> and weight</w:t>
      </w:r>
      <w:r>
        <w:t>.</w:t>
      </w:r>
    </w:p>
    <w:p w14:paraId="0C5D9E13" w14:textId="77777777" w:rsidR="006200A0" w:rsidRDefault="00E35569" w:rsidP="006E3D6F">
      <w:pPr>
        <w:numPr>
          <w:ilvl w:val="1"/>
          <w:numId w:val="3"/>
        </w:numPr>
      </w:pPr>
      <w:r>
        <w:lastRenderedPageBreak/>
        <w:t xml:space="preserve">Individual electrical control schematics and wiring diagrams for each </w:t>
      </w:r>
      <w:r w:rsidR="002B1185">
        <w:t xml:space="preserve">electric motor </w:t>
      </w:r>
      <w:r w:rsidR="00F850DC">
        <w:t>actuator</w:t>
      </w:r>
      <w:r>
        <w:t xml:space="preserve"> with all external interfaces identified.</w:t>
      </w:r>
    </w:p>
    <w:p w14:paraId="7E85FFC9" w14:textId="77777777" w:rsidR="00E35569" w:rsidRDefault="006200A0" w:rsidP="006E3D6F">
      <w:pPr>
        <w:numPr>
          <w:ilvl w:val="0"/>
          <w:numId w:val="3"/>
        </w:numPr>
      </w:pPr>
      <w:r>
        <w:t xml:space="preserve">Submit the following for approval prior to </w:t>
      </w:r>
      <w:r w:rsidR="000877A5">
        <w:t xml:space="preserve">shipping the </w:t>
      </w:r>
      <w:r>
        <w:t>valves in accordance with Section</w:t>
      </w:r>
      <w:r w:rsidR="00721D2F">
        <w:t xml:space="preserve"> </w:t>
      </w:r>
      <w:sdt>
        <w:sdtPr>
          <w:id w:val="-1048920936"/>
          <w:placeholder>
            <w:docPart w:val="DefaultPlaceholder_-1854013438"/>
          </w:placeholder>
          <w:showingPlcHdr/>
          <w:comboBox>
            <w:listItem w:value="Choose an item."/>
            <w:listItem w:displayText="01 33 00 Submittal Procedures" w:value="01 33 00 Submittal Procedures"/>
          </w:comboBox>
        </w:sdtPr>
        <w:sdtEndPr/>
        <w:sdtContent>
          <w:r w:rsidR="00721D2F" w:rsidRPr="001F1A65">
            <w:rPr>
              <w:rStyle w:val="PlaceholderText"/>
              <w:color w:val="FF0000"/>
            </w:rPr>
            <w:t>Choose an item.</w:t>
          </w:r>
        </w:sdtContent>
      </w:sdt>
      <w:r>
        <w:t>.</w:t>
      </w:r>
      <w:r w:rsidR="00E35569">
        <w:t xml:space="preserve"> </w:t>
      </w:r>
    </w:p>
    <w:p w14:paraId="75B2CDC2" w14:textId="77777777" w:rsidR="00E35569" w:rsidRDefault="00E35569" w:rsidP="006E3D6F">
      <w:pPr>
        <w:numPr>
          <w:ilvl w:val="1"/>
          <w:numId w:val="3"/>
        </w:numPr>
      </w:pPr>
      <w:r>
        <w:t xml:space="preserve">Certified hydrostatic </w:t>
      </w:r>
      <w:r w:rsidR="00B22197">
        <w:t>shop</w:t>
      </w:r>
      <w:r w:rsidR="004D0EEA">
        <w:t xml:space="preserve"> </w:t>
      </w:r>
      <w:r>
        <w:t xml:space="preserve">test </w:t>
      </w:r>
      <w:r w:rsidR="00EC129A">
        <w:t>report</w:t>
      </w:r>
      <w:r w:rsidR="00FC43C5">
        <w:t>.</w:t>
      </w:r>
    </w:p>
    <w:p w14:paraId="678C8289" w14:textId="77777777" w:rsidR="00C22737" w:rsidRDefault="00B22197" w:rsidP="006E3D6F">
      <w:pPr>
        <w:numPr>
          <w:ilvl w:val="1"/>
          <w:numId w:val="3"/>
        </w:numPr>
      </w:pPr>
      <w:r>
        <w:t>Certificate</w:t>
      </w:r>
      <w:r w:rsidR="00C22737">
        <w:t xml:space="preserve"> of </w:t>
      </w:r>
      <w:r w:rsidR="004776FF">
        <w:t>C</w:t>
      </w:r>
      <w:r w:rsidR="00C22737">
        <w:t xml:space="preserve">ompliance </w:t>
      </w:r>
      <w:r w:rsidR="004776FF">
        <w:t>certifying</w:t>
      </w:r>
      <w:r w:rsidR="006A7440">
        <w:t xml:space="preserve"> that </w:t>
      </w:r>
      <w:r w:rsidR="004776FF">
        <w:t xml:space="preserve">the </w:t>
      </w:r>
      <w:r w:rsidR="006A7440">
        <w:t xml:space="preserve">valves </w:t>
      </w:r>
      <w:r w:rsidR="000A3E13">
        <w:t xml:space="preserve">have been </w:t>
      </w:r>
      <w:r w:rsidR="00C22737">
        <w:t>fabricated</w:t>
      </w:r>
      <w:r w:rsidR="006200A0">
        <w:t xml:space="preserve"> </w:t>
      </w:r>
      <w:r w:rsidR="00C22737">
        <w:t>in accordance with</w:t>
      </w:r>
      <w:r w:rsidR="00ED7133">
        <w:t xml:space="preserve"> a</w:t>
      </w:r>
      <w:r w:rsidR="00DD336F">
        <w:t xml:space="preserve">pplicable </w:t>
      </w:r>
      <w:r w:rsidR="00C22737">
        <w:t>standards</w:t>
      </w:r>
      <w:r w:rsidR="006200A0">
        <w:t>.</w:t>
      </w:r>
      <w:r w:rsidR="00C22737">
        <w:t xml:space="preserve"> </w:t>
      </w:r>
    </w:p>
    <w:p w14:paraId="1478B3BD" w14:textId="77777777" w:rsidR="00E35569" w:rsidRDefault="00B40267" w:rsidP="006E3D6F">
      <w:pPr>
        <w:numPr>
          <w:ilvl w:val="1"/>
          <w:numId w:val="3"/>
        </w:numPr>
      </w:pPr>
      <w:r>
        <w:t xml:space="preserve">Valve </w:t>
      </w:r>
      <w:r w:rsidR="00321902">
        <w:t>M</w:t>
      </w:r>
      <w:r w:rsidR="00E35569">
        <w:t xml:space="preserve">anufacturer’s installation instructions.  </w:t>
      </w:r>
    </w:p>
    <w:p w14:paraId="759417B3" w14:textId="77777777" w:rsidR="00BC14C8" w:rsidRDefault="00E35569" w:rsidP="006E3D6F">
      <w:pPr>
        <w:numPr>
          <w:ilvl w:val="1"/>
          <w:numId w:val="3"/>
        </w:numPr>
      </w:pPr>
      <w:r>
        <w:t xml:space="preserve">Operating and maintenance </w:t>
      </w:r>
      <w:r w:rsidR="00B40267">
        <w:t xml:space="preserve">instructions </w:t>
      </w:r>
      <w:r w:rsidR="006A7440">
        <w:t>prepared s</w:t>
      </w:r>
      <w:r w:rsidR="00B40267" w:rsidRPr="00FD43DE">
        <w:t xml:space="preserve">pecifically for this </w:t>
      </w:r>
      <w:r w:rsidR="006A7440">
        <w:t>project</w:t>
      </w:r>
      <w:r w:rsidR="00B40267" w:rsidRPr="00FD43DE">
        <w:t xml:space="preserve"> </w:t>
      </w:r>
      <w:r w:rsidR="006A7440">
        <w:t xml:space="preserve">that </w:t>
      </w:r>
      <w:r w:rsidR="00B40267" w:rsidRPr="00FD43DE">
        <w:t xml:space="preserve"> inclu</w:t>
      </w:r>
      <w:r w:rsidR="00B40267">
        <w:t xml:space="preserve">de all required catalog cuts, drawings, equipment lists, descriptions, </w:t>
      </w:r>
      <w:r w:rsidR="00B22197">
        <w:t xml:space="preserve">installation, </w:t>
      </w:r>
      <w:r w:rsidR="00B40267">
        <w:t xml:space="preserve">and other information required to instruct operating and maintenance personnel unfamiliar with </w:t>
      </w:r>
      <w:r w:rsidR="00DD336F">
        <w:t>the</w:t>
      </w:r>
      <w:r w:rsidR="00B40267">
        <w:t xml:space="preserve"> </w:t>
      </w:r>
      <w:r w:rsidR="00474248">
        <w:t>valves and appurtenances.</w:t>
      </w:r>
    </w:p>
    <w:p w14:paraId="4D5E1727" w14:textId="77777777" w:rsidR="001E112E" w:rsidRDefault="001E112E" w:rsidP="006E3D6F">
      <w:pPr>
        <w:numPr>
          <w:ilvl w:val="0"/>
          <w:numId w:val="3"/>
        </w:numPr>
      </w:pPr>
      <w:r>
        <w:t>Submit the following after installation of the valve in accordance with Section</w:t>
      </w:r>
      <w:r w:rsidR="000877A5">
        <w:t xml:space="preserve"> </w:t>
      </w:r>
      <w:sdt>
        <w:sdtPr>
          <w:id w:val="1786157740"/>
          <w:placeholder>
            <w:docPart w:val="DefaultPlaceholder_-1854013438"/>
          </w:placeholder>
          <w:showingPlcHdr/>
          <w:comboBox>
            <w:listItem w:value="Choose an item."/>
            <w:listItem w:displayText="01 33 00 Submittal Procedures" w:value="01 33 00 Submittal Procedures"/>
          </w:comboBox>
        </w:sdtPr>
        <w:sdtEndPr/>
        <w:sdtContent>
          <w:r w:rsidR="000877A5" w:rsidRPr="00124762">
            <w:rPr>
              <w:rStyle w:val="PlaceholderText"/>
              <w:color w:val="FF0000"/>
            </w:rPr>
            <w:t>Choose an item.</w:t>
          </w:r>
        </w:sdtContent>
      </w:sdt>
      <w:r w:rsidR="00F70233">
        <w:t>.</w:t>
      </w:r>
    </w:p>
    <w:p w14:paraId="2DAB0704" w14:textId="77777777" w:rsidR="001E112E" w:rsidRDefault="00A301B9" w:rsidP="006E3D6F">
      <w:pPr>
        <w:numPr>
          <w:ilvl w:val="1"/>
          <w:numId w:val="3"/>
        </w:numPr>
      </w:pPr>
      <w:r>
        <w:t>F</w:t>
      </w:r>
      <w:r w:rsidR="00ED7133">
        <w:t>ield</w:t>
      </w:r>
      <w:r>
        <w:t xml:space="preserve"> test report </w:t>
      </w:r>
      <w:r w:rsidR="001E112E">
        <w:t xml:space="preserve">affirming that </w:t>
      </w:r>
      <w:r w:rsidR="004776FF">
        <w:t xml:space="preserve">the </w:t>
      </w:r>
      <w:r w:rsidR="001E112E">
        <w:t xml:space="preserve">valves </w:t>
      </w:r>
      <w:r>
        <w:t>were</w:t>
      </w:r>
      <w:r w:rsidR="001E112E">
        <w:t xml:space="preserve"> </w:t>
      </w:r>
      <w:r w:rsidR="006A0AAB">
        <w:t xml:space="preserve">successfully </w:t>
      </w:r>
      <w:r w:rsidR="001E112E">
        <w:t xml:space="preserve">installed and functionally tested in </w:t>
      </w:r>
      <w:r w:rsidR="00F3110E">
        <w:t xml:space="preserve">the presence of the valve </w:t>
      </w:r>
      <w:r w:rsidR="00321902">
        <w:t>M</w:t>
      </w:r>
      <w:r w:rsidR="00F3110E">
        <w:t xml:space="preserve">anufacturer in </w:t>
      </w:r>
      <w:r w:rsidR="001E112E">
        <w:t xml:space="preserve">accordance with </w:t>
      </w:r>
      <w:r w:rsidR="00F3110E">
        <w:t>its</w:t>
      </w:r>
      <w:r w:rsidR="001E112E">
        <w:t xml:space="preserve"> installation instructions</w:t>
      </w:r>
      <w:r>
        <w:t xml:space="preserve"> and </w:t>
      </w:r>
      <w:r w:rsidR="00F3110E">
        <w:t xml:space="preserve">that </w:t>
      </w:r>
      <w:r>
        <w:t>operator training was provided.</w:t>
      </w:r>
      <w:r w:rsidR="001E112E">
        <w:t xml:space="preserve"> </w:t>
      </w:r>
    </w:p>
    <w:p w14:paraId="1538E1BF" w14:textId="77777777" w:rsidR="00E83EF9" w:rsidRDefault="00E83EF9" w:rsidP="00E83EF9">
      <w:pPr>
        <w:numPr>
          <w:ilvl w:val="1"/>
          <w:numId w:val="1"/>
        </w:numPr>
      </w:pPr>
      <w:r>
        <w:t>REFERENCES</w:t>
      </w:r>
    </w:p>
    <w:p w14:paraId="42392631" w14:textId="77777777" w:rsidR="00D214BB" w:rsidRDefault="00D214BB" w:rsidP="006E3D6F">
      <w:pPr>
        <w:numPr>
          <w:ilvl w:val="0"/>
          <w:numId w:val="4"/>
        </w:numPr>
      </w:pPr>
      <w:r>
        <w:t xml:space="preserve">Where reference is made </w:t>
      </w:r>
      <w:r w:rsidR="00C81FA8">
        <w:t xml:space="preserve">in this </w:t>
      </w:r>
      <w:r w:rsidR="000A3BFE">
        <w:t>S</w:t>
      </w:r>
      <w:r w:rsidR="00C81FA8">
        <w:t xml:space="preserve">ection </w:t>
      </w:r>
      <w:r>
        <w:t xml:space="preserve">to one of the following standards, </w:t>
      </w:r>
      <w:r w:rsidR="008B10F9">
        <w:t xml:space="preserve">only </w:t>
      </w:r>
      <w:r w:rsidR="004776FF">
        <w:t xml:space="preserve">the </w:t>
      </w:r>
      <w:r w:rsidR="00EC2EE6">
        <w:t xml:space="preserve">applicable requirements of </w:t>
      </w:r>
      <w:r>
        <w:t>the revision in effect at the time of the bid opening shall apply.</w:t>
      </w:r>
      <w:r w:rsidR="00EC2EE6">
        <w:t xml:space="preserve">  </w:t>
      </w:r>
    </w:p>
    <w:p w14:paraId="257AFC6B" w14:textId="77777777" w:rsidR="0000636C" w:rsidRPr="0000636C" w:rsidRDefault="0000636C" w:rsidP="006E3D6F">
      <w:pPr>
        <w:numPr>
          <w:ilvl w:val="0"/>
          <w:numId w:val="4"/>
        </w:numPr>
      </w:pPr>
      <w:r w:rsidRPr="0000636C">
        <w:t>AMERICAN SOCIETY OF MECHANICAL ENGINEERS/AMERICAN NATIONAL STANDARDS INSTITUTE (ASME/ANSI)</w:t>
      </w:r>
      <w:r w:rsidRPr="0000636C">
        <w:tab/>
      </w:r>
    </w:p>
    <w:p w14:paraId="7A326DCF" w14:textId="77777777" w:rsidR="0000636C" w:rsidRDefault="0000636C" w:rsidP="006E3D6F">
      <w:pPr>
        <w:numPr>
          <w:ilvl w:val="1"/>
          <w:numId w:val="4"/>
        </w:numPr>
      </w:pPr>
      <w:r w:rsidRPr="0000636C">
        <w:t>ASME/ANSI B16.10</w:t>
      </w:r>
      <w:r w:rsidR="0071628D">
        <w:t xml:space="preserve"> – </w:t>
      </w:r>
      <w:r w:rsidRPr="0000636C">
        <w:t>Face-to-Face and End-to-End Dimensions of Valves</w:t>
      </w:r>
    </w:p>
    <w:p w14:paraId="7BAB8F56" w14:textId="77777777" w:rsidR="00DB3603" w:rsidRDefault="00A61FD2" w:rsidP="006E3D6F">
      <w:pPr>
        <w:numPr>
          <w:ilvl w:val="1"/>
          <w:numId w:val="4"/>
        </w:numPr>
      </w:pPr>
      <w:r>
        <w:t>ASME/ANSI B16.5</w:t>
      </w:r>
      <w:r w:rsidR="0071628D">
        <w:t xml:space="preserve"> – Pipe F</w:t>
      </w:r>
      <w:r>
        <w:t>langes and Flanged Fittings</w:t>
      </w:r>
    </w:p>
    <w:p w14:paraId="7FA6E13B" w14:textId="77777777" w:rsidR="00033440" w:rsidRDefault="00033440" w:rsidP="006E3D6F">
      <w:pPr>
        <w:numPr>
          <w:ilvl w:val="1"/>
          <w:numId w:val="4"/>
        </w:numPr>
      </w:pPr>
      <w:r w:rsidRPr="00033440">
        <w:t>ASME/ANSI B16.47</w:t>
      </w:r>
      <w:r w:rsidR="0071628D">
        <w:t xml:space="preserve"> – Large </w:t>
      </w:r>
      <w:r w:rsidRPr="00033440">
        <w:t>Diameter Steel Flanges: NPS 26 through NPS 60 Metric/Inch Standard</w:t>
      </w:r>
    </w:p>
    <w:p w14:paraId="401B928A" w14:textId="77777777" w:rsidR="00033440" w:rsidRPr="0000636C" w:rsidRDefault="00033440" w:rsidP="006E3D6F">
      <w:pPr>
        <w:numPr>
          <w:ilvl w:val="0"/>
          <w:numId w:val="4"/>
        </w:numPr>
      </w:pPr>
      <w:r>
        <w:t>A</w:t>
      </w:r>
      <w:r w:rsidR="00A82C99">
        <w:t>STM INTERNATIONAL</w:t>
      </w:r>
      <w:r>
        <w:t xml:space="preserve"> (ASTM)</w:t>
      </w:r>
    </w:p>
    <w:p w14:paraId="7CD18694" w14:textId="77777777" w:rsidR="00A82C99" w:rsidRPr="00A82C99" w:rsidRDefault="00A82C99" w:rsidP="006E3D6F">
      <w:pPr>
        <w:numPr>
          <w:ilvl w:val="1"/>
          <w:numId w:val="4"/>
        </w:numPr>
      </w:pPr>
      <w:r>
        <w:t>ASTM A36/A36M</w:t>
      </w:r>
      <w:r w:rsidR="0071628D">
        <w:t xml:space="preserve"> – Standard </w:t>
      </w:r>
      <w:r w:rsidRPr="00A82C99">
        <w:t xml:space="preserve">Specification for Carbon Structural Steel </w:t>
      </w:r>
    </w:p>
    <w:p w14:paraId="0D24E2CA" w14:textId="77777777" w:rsidR="00A82C99" w:rsidRDefault="00A82C99" w:rsidP="006E3D6F">
      <w:pPr>
        <w:numPr>
          <w:ilvl w:val="1"/>
          <w:numId w:val="4"/>
        </w:numPr>
      </w:pPr>
      <w:r>
        <w:t>ASTM A53/A53M</w:t>
      </w:r>
      <w:r w:rsidR="0071628D">
        <w:t xml:space="preserve"> – Standard </w:t>
      </w:r>
      <w:r>
        <w:t>Specification for Pipe, Steel, Black and Hot-Dipped, Zinc-Coated, Welded and Seamless</w:t>
      </w:r>
    </w:p>
    <w:p w14:paraId="5B1D1F25" w14:textId="77777777" w:rsidR="009E441E" w:rsidRDefault="009E441E" w:rsidP="006E3D6F">
      <w:pPr>
        <w:numPr>
          <w:ilvl w:val="1"/>
          <w:numId w:val="4"/>
        </w:numPr>
      </w:pPr>
      <w:r>
        <w:lastRenderedPageBreak/>
        <w:t xml:space="preserve">ASTM A193/A193M – Standard Specification for Alloy-Steel and Stainless Steel Bolting for High Temperature or High Pressure Service and Other Special Purpose Applications </w:t>
      </w:r>
    </w:p>
    <w:p w14:paraId="0740BE63" w14:textId="77777777" w:rsidR="0071628D" w:rsidRPr="0071628D" w:rsidRDefault="00A82C99" w:rsidP="006E3D6F">
      <w:pPr>
        <w:numPr>
          <w:ilvl w:val="1"/>
          <w:numId w:val="4"/>
        </w:numPr>
      </w:pPr>
      <w:r w:rsidRPr="00033440">
        <w:t>AS</w:t>
      </w:r>
      <w:r>
        <w:t xml:space="preserve">TM </w:t>
      </w:r>
      <w:r w:rsidR="0071628D">
        <w:t xml:space="preserve">A240/A240M – Standard </w:t>
      </w:r>
      <w:r w:rsidR="0071628D" w:rsidRPr="0071628D">
        <w:t>Specification for Chromium and Chromium-Nickel Stainless Steel Plate, Sheet, and Strip for Pressure Vessels and for General Applications</w:t>
      </w:r>
    </w:p>
    <w:p w14:paraId="59D49DAD" w14:textId="77777777" w:rsidR="00A82C99" w:rsidRDefault="00A82C99" w:rsidP="006E3D6F">
      <w:pPr>
        <w:numPr>
          <w:ilvl w:val="1"/>
          <w:numId w:val="4"/>
        </w:numPr>
      </w:pPr>
      <w:r>
        <w:t>ASTM</w:t>
      </w:r>
      <w:r w:rsidR="0071628D">
        <w:t xml:space="preserve"> A276/A276M – Standard Specification for Stainless Steel Bars and Shapes</w:t>
      </w:r>
    </w:p>
    <w:p w14:paraId="4CB1DB26" w14:textId="77777777" w:rsidR="00A82C99" w:rsidRDefault="00A82C99" w:rsidP="006E3D6F">
      <w:pPr>
        <w:numPr>
          <w:ilvl w:val="1"/>
          <w:numId w:val="4"/>
        </w:numPr>
      </w:pPr>
      <w:r>
        <w:t>ASTM</w:t>
      </w:r>
      <w:r w:rsidR="00D214BB">
        <w:t xml:space="preserve"> A312/A312M – Standard </w:t>
      </w:r>
      <w:r w:rsidR="00D214BB" w:rsidRPr="003A4C5E">
        <w:t>Specification for Seamless, Welded, and Heavily Cold Worked Austenitic Stainless Steel Pipes</w:t>
      </w:r>
    </w:p>
    <w:p w14:paraId="5E3130D2" w14:textId="77777777" w:rsidR="00EE56B3" w:rsidRDefault="00EE56B3" w:rsidP="006E3D6F">
      <w:pPr>
        <w:numPr>
          <w:ilvl w:val="1"/>
          <w:numId w:val="4"/>
        </w:numPr>
      </w:pPr>
      <w:r>
        <w:t>ASTM B271/B271M – Standard Specification for Copper-Base Alloy Centrifugal Castings</w:t>
      </w:r>
    </w:p>
    <w:p w14:paraId="202AD756" w14:textId="77777777" w:rsidR="009E441E" w:rsidRDefault="00A82C99" w:rsidP="006E3D6F">
      <w:pPr>
        <w:numPr>
          <w:ilvl w:val="1"/>
          <w:numId w:val="4"/>
        </w:numPr>
      </w:pPr>
      <w:r>
        <w:t>ASTM</w:t>
      </w:r>
      <w:r w:rsidR="0007662F">
        <w:t xml:space="preserve"> F593-17 – Standard </w:t>
      </w:r>
      <w:r w:rsidR="0007662F" w:rsidRPr="0007662F">
        <w:t>Specification for Stainless Steel Bolts, Hex Cap Screws, and Studs</w:t>
      </w:r>
    </w:p>
    <w:p w14:paraId="2693B910" w14:textId="77777777" w:rsidR="00F94742" w:rsidRDefault="00F94742" w:rsidP="006E3D6F">
      <w:pPr>
        <w:numPr>
          <w:ilvl w:val="1"/>
          <w:numId w:val="4"/>
        </w:numPr>
      </w:pPr>
      <w:r>
        <w:t xml:space="preserve">ASTM F1941 – Standard Specification for Electrodeposited Coatings on Mechanical Fasteners, Inch and Metric </w:t>
      </w:r>
    </w:p>
    <w:p w14:paraId="0C2F64D8" w14:textId="77777777" w:rsidR="00D44BEB" w:rsidRPr="0000636C" w:rsidRDefault="00D44BEB" w:rsidP="006E3D6F">
      <w:pPr>
        <w:numPr>
          <w:ilvl w:val="0"/>
          <w:numId w:val="4"/>
        </w:numPr>
      </w:pPr>
      <w:r>
        <w:t>A</w:t>
      </w:r>
      <w:r w:rsidR="00F921E8">
        <w:t>MERICAN WELDING SOCIETY</w:t>
      </w:r>
      <w:r>
        <w:t xml:space="preserve"> (A</w:t>
      </w:r>
      <w:r w:rsidR="00F921E8">
        <w:t>WS</w:t>
      </w:r>
      <w:r>
        <w:t>)</w:t>
      </w:r>
      <w:r w:rsidRPr="0000636C">
        <w:tab/>
      </w:r>
    </w:p>
    <w:p w14:paraId="113C77A1" w14:textId="77777777" w:rsidR="002C012D" w:rsidRPr="002C012D" w:rsidRDefault="002C012D" w:rsidP="006E3D6F">
      <w:pPr>
        <w:numPr>
          <w:ilvl w:val="1"/>
          <w:numId w:val="5"/>
        </w:numPr>
      </w:pPr>
      <w:r>
        <w:t xml:space="preserve">AWS A5.13:2010 – Specification </w:t>
      </w:r>
      <w:r w:rsidRPr="002C012D">
        <w:t>for Surfacing Electrodes for Shielded Metal Arc Welding</w:t>
      </w:r>
    </w:p>
    <w:p w14:paraId="57C62810" w14:textId="77777777" w:rsidR="002C012D" w:rsidRPr="002C012D" w:rsidRDefault="002C012D" w:rsidP="006E3D6F">
      <w:pPr>
        <w:numPr>
          <w:ilvl w:val="1"/>
          <w:numId w:val="5"/>
        </w:numPr>
      </w:pPr>
      <w:r>
        <w:t xml:space="preserve">AWS D1.1/D1.1M – Structural </w:t>
      </w:r>
      <w:r w:rsidRPr="002C012D">
        <w:t>Welding Code - Steel</w:t>
      </w:r>
    </w:p>
    <w:p w14:paraId="67FBE013" w14:textId="77777777" w:rsidR="002C012D" w:rsidRPr="00126828" w:rsidRDefault="002C012D" w:rsidP="006E3D6F">
      <w:pPr>
        <w:numPr>
          <w:ilvl w:val="1"/>
          <w:numId w:val="5"/>
        </w:numPr>
      </w:pPr>
      <w:r w:rsidRPr="00126828">
        <w:t>AWS D1.6/D1</w:t>
      </w:r>
      <w:r w:rsidR="00F37490">
        <w:t>.</w:t>
      </w:r>
      <w:r w:rsidRPr="00126828">
        <w:t>6M – Structural Welding Code - Stainless Steel</w:t>
      </w:r>
    </w:p>
    <w:p w14:paraId="44D0392E" w14:textId="77777777" w:rsidR="00126828" w:rsidRPr="00126828" w:rsidRDefault="00126828" w:rsidP="006E3D6F">
      <w:pPr>
        <w:numPr>
          <w:ilvl w:val="0"/>
          <w:numId w:val="4"/>
        </w:numPr>
      </w:pPr>
      <w:r w:rsidRPr="00126828">
        <w:t>AMERICAN W</w:t>
      </w:r>
      <w:r>
        <w:t>ATER WORKS ASSOCIATION (AWWA)</w:t>
      </w:r>
      <w:r w:rsidRPr="00126828">
        <w:tab/>
      </w:r>
    </w:p>
    <w:p w14:paraId="032E725B" w14:textId="77777777" w:rsidR="00126828" w:rsidRDefault="00126828" w:rsidP="006E3D6F">
      <w:pPr>
        <w:numPr>
          <w:ilvl w:val="0"/>
          <w:numId w:val="6"/>
        </w:numPr>
        <w:rPr>
          <w:bCs/>
        </w:rPr>
      </w:pPr>
      <w:r w:rsidRPr="00126828">
        <w:t>AW</w:t>
      </w:r>
      <w:r>
        <w:t>WA C207-18 – Steel</w:t>
      </w:r>
      <w:r w:rsidRPr="00126828">
        <w:rPr>
          <w:bCs/>
        </w:rPr>
        <w:t xml:space="preserve"> Pipe Flanges for Waterworks Service—Sizes 4 In. Through 144 In. (100 mm Through 3,600 mm)</w:t>
      </w:r>
    </w:p>
    <w:p w14:paraId="27E5BBF7" w14:textId="77777777" w:rsidR="00AF6172" w:rsidRPr="007405A3" w:rsidRDefault="00AF6172" w:rsidP="00AF6172">
      <w:pPr>
        <w:numPr>
          <w:ilvl w:val="0"/>
          <w:numId w:val="6"/>
        </w:numPr>
      </w:pPr>
      <w:r>
        <w:rPr>
          <w:bCs/>
        </w:rPr>
        <w:t>AWWA C520-19 – Knife Gate Valves, Sizes 2 in. (50 mm) through 96 in. (2,400 mm)</w:t>
      </w:r>
    </w:p>
    <w:p w14:paraId="3368C155" w14:textId="77777777" w:rsidR="00126828" w:rsidRDefault="00126828" w:rsidP="006E3D6F">
      <w:pPr>
        <w:numPr>
          <w:ilvl w:val="0"/>
          <w:numId w:val="6"/>
        </w:numPr>
      </w:pPr>
      <w:r>
        <w:t xml:space="preserve">AWWA C541-16 – Hydraulic </w:t>
      </w:r>
      <w:r>
        <w:rPr>
          <w:bCs/>
        </w:rPr>
        <w:t>and Pneumatic Cylinder and Vane-Type Actuators for Valves and Slide Gates</w:t>
      </w:r>
    </w:p>
    <w:p w14:paraId="54CDB91D" w14:textId="77777777" w:rsidR="00126828" w:rsidRPr="00B22197" w:rsidRDefault="00126828" w:rsidP="006E3D6F">
      <w:pPr>
        <w:numPr>
          <w:ilvl w:val="0"/>
          <w:numId w:val="6"/>
        </w:numPr>
      </w:pPr>
      <w:r>
        <w:t xml:space="preserve">AWWA C542-16 – Electric </w:t>
      </w:r>
      <w:r w:rsidRPr="00126828">
        <w:rPr>
          <w:bCs/>
        </w:rPr>
        <w:t>Motor Actuators for Valves and Slide Gates</w:t>
      </w:r>
    </w:p>
    <w:p w14:paraId="73436234" w14:textId="77777777" w:rsidR="006615A0" w:rsidRPr="006615A0" w:rsidRDefault="006615A0" w:rsidP="006E3D6F">
      <w:pPr>
        <w:numPr>
          <w:ilvl w:val="0"/>
          <w:numId w:val="4"/>
        </w:numPr>
      </w:pPr>
      <w:r>
        <w:t>MANUFACTURERS STANDARDIZATION SOCIETY OF THE VALVE AND FITTING INDUSTRY (MSS)</w:t>
      </w:r>
      <w:r w:rsidRPr="006615A0">
        <w:tab/>
      </w:r>
    </w:p>
    <w:p w14:paraId="7B1B4878" w14:textId="77777777" w:rsidR="006615A0" w:rsidRPr="006615A0" w:rsidRDefault="006615A0" w:rsidP="006E3D6F">
      <w:pPr>
        <w:numPr>
          <w:ilvl w:val="0"/>
          <w:numId w:val="7"/>
        </w:numPr>
      </w:pPr>
      <w:r>
        <w:t xml:space="preserve">MSS SP 6 – Standard </w:t>
      </w:r>
      <w:r w:rsidRPr="006615A0">
        <w:t>Finishes for Contact Faces of Pipe Flanges and Connecting-End Flanges of Valves and Fittings</w:t>
      </w:r>
    </w:p>
    <w:p w14:paraId="60B80CDE" w14:textId="77777777" w:rsidR="006615A0" w:rsidRPr="006615A0" w:rsidRDefault="006615A0" w:rsidP="006E3D6F">
      <w:pPr>
        <w:numPr>
          <w:ilvl w:val="0"/>
          <w:numId w:val="7"/>
        </w:numPr>
        <w:rPr>
          <w:bCs/>
        </w:rPr>
      </w:pPr>
      <w:r>
        <w:t xml:space="preserve">MSS SP 81 – Stainless Steel, </w:t>
      </w:r>
      <w:r w:rsidRPr="006615A0">
        <w:t>or Stainless-Steel-Lined, Bonnetless Knife Gate Valves With Flanged Ends</w:t>
      </w:r>
    </w:p>
    <w:p w14:paraId="0FD2826F" w14:textId="77777777" w:rsidR="00542686" w:rsidRDefault="00542686" w:rsidP="006E3D6F">
      <w:pPr>
        <w:numPr>
          <w:ilvl w:val="0"/>
          <w:numId w:val="7"/>
        </w:numPr>
      </w:pPr>
      <w:r>
        <w:lastRenderedPageBreak/>
        <w:t>MSS SP 135 – High Pressure Knife Gate Valves</w:t>
      </w:r>
    </w:p>
    <w:p w14:paraId="19E29160" w14:textId="0F69E8D4" w:rsidR="008E02C1" w:rsidRDefault="00542686" w:rsidP="008E02C1">
      <w:pPr>
        <w:numPr>
          <w:ilvl w:val="0"/>
          <w:numId w:val="7"/>
        </w:numPr>
        <w:spacing w:after="0" w:line="240" w:lineRule="auto"/>
      </w:pPr>
      <w:r>
        <w:t xml:space="preserve">MSS SP 151 – Pressure </w:t>
      </w:r>
      <w:r w:rsidR="007B4ACB">
        <w:t>T</w:t>
      </w:r>
      <w:r>
        <w:t>esting of Knife Gate Valves</w:t>
      </w:r>
    </w:p>
    <w:p w14:paraId="6D15D4F2" w14:textId="77777777" w:rsidR="00D9441E" w:rsidRDefault="00D9441E" w:rsidP="00D9441E">
      <w:pPr>
        <w:spacing w:after="0" w:line="240" w:lineRule="auto"/>
        <w:ind w:left="1440"/>
      </w:pPr>
    </w:p>
    <w:p w14:paraId="23EFDA6E" w14:textId="77777777" w:rsidR="005419F8" w:rsidRPr="005419F8" w:rsidRDefault="005419F8" w:rsidP="006E3D6F">
      <w:pPr>
        <w:numPr>
          <w:ilvl w:val="0"/>
          <w:numId w:val="4"/>
        </w:numPr>
      </w:pPr>
      <w:r>
        <w:t>NATIONAL ELECTRICAL MANUFACTURERS ASSOCIATION (NEMA)</w:t>
      </w:r>
      <w:r w:rsidRPr="005419F8">
        <w:tab/>
      </w:r>
    </w:p>
    <w:p w14:paraId="439B7D89" w14:textId="77777777" w:rsidR="008E02C1" w:rsidRDefault="005419F8" w:rsidP="008E02C1">
      <w:pPr>
        <w:numPr>
          <w:ilvl w:val="0"/>
          <w:numId w:val="8"/>
        </w:numPr>
        <w:spacing w:after="0" w:line="240" w:lineRule="auto"/>
      </w:pPr>
      <w:r>
        <w:t xml:space="preserve">NEMA 250 – Enclosures </w:t>
      </w:r>
      <w:r w:rsidRPr="005419F8">
        <w:t>for Electrical Equipment (1000 Volts Maximum)</w:t>
      </w:r>
    </w:p>
    <w:p w14:paraId="3F2BC6DD" w14:textId="77777777" w:rsidR="00E20828" w:rsidRDefault="00E20828" w:rsidP="008E02C1">
      <w:pPr>
        <w:spacing w:after="0" w:line="240" w:lineRule="auto"/>
      </w:pPr>
    </w:p>
    <w:p w14:paraId="0D78DAD0" w14:textId="77777777" w:rsidR="008442A6" w:rsidRPr="008442A6" w:rsidRDefault="008442A6" w:rsidP="008442A6">
      <w:pPr>
        <w:numPr>
          <w:ilvl w:val="1"/>
          <w:numId w:val="1"/>
        </w:numPr>
      </w:pPr>
      <w:r>
        <w:t>QUALITY ASSURANCE</w:t>
      </w:r>
    </w:p>
    <w:p w14:paraId="706F1ED3" w14:textId="77777777" w:rsidR="008442A6" w:rsidRDefault="008442A6" w:rsidP="006E3D6F">
      <w:pPr>
        <w:numPr>
          <w:ilvl w:val="0"/>
          <w:numId w:val="9"/>
        </w:numPr>
      </w:pPr>
      <w:r>
        <w:t>Qualifications</w:t>
      </w:r>
    </w:p>
    <w:p w14:paraId="71FE6682" w14:textId="77777777" w:rsidR="00253FA4" w:rsidRDefault="008442A6" w:rsidP="006E3D6F">
      <w:pPr>
        <w:numPr>
          <w:ilvl w:val="1"/>
          <w:numId w:val="9"/>
        </w:numPr>
      </w:pPr>
      <w:r>
        <w:t xml:space="preserve">Valves shall be </w:t>
      </w:r>
      <w:r w:rsidR="005356A0">
        <w:t xml:space="preserve">the </w:t>
      </w:r>
      <w:r>
        <w:t xml:space="preserve">products </w:t>
      </w:r>
      <w:r w:rsidR="00253FA4">
        <w:t xml:space="preserve">of well-established, reputable and qualified firms who have a minimum of 10 years of experience in the </w:t>
      </w:r>
      <w:r w:rsidR="00D61769">
        <w:t xml:space="preserve">design and </w:t>
      </w:r>
      <w:r w:rsidR="00253FA4">
        <w:t>manufacture of fabricated steel knife gate valves.</w:t>
      </w:r>
    </w:p>
    <w:p w14:paraId="47AF6BC2" w14:textId="77777777" w:rsidR="008442A6" w:rsidRDefault="008442A6" w:rsidP="006E3D6F">
      <w:pPr>
        <w:numPr>
          <w:ilvl w:val="1"/>
          <w:numId w:val="9"/>
        </w:numPr>
      </w:pPr>
      <w:r>
        <w:t xml:space="preserve">The </w:t>
      </w:r>
      <w:r w:rsidR="00423C82">
        <w:t>valves</w:t>
      </w:r>
      <w:r>
        <w:t xml:space="preserve"> shall be designed,</w:t>
      </w:r>
      <w:r w:rsidR="00253FA4">
        <w:t xml:space="preserve"> fabricated, </w:t>
      </w:r>
      <w:r w:rsidR="001D5413">
        <w:t xml:space="preserve">tested, </w:t>
      </w:r>
      <w:r w:rsidR="00253FA4">
        <w:t xml:space="preserve">and installed in accordance with </w:t>
      </w:r>
      <w:r w:rsidR="005356A0">
        <w:t>accepted</w:t>
      </w:r>
      <w:r w:rsidR="00253FA4">
        <w:t xml:space="preserve"> </w:t>
      </w:r>
      <w:r w:rsidR="005356A0">
        <w:t xml:space="preserve">industry </w:t>
      </w:r>
      <w:r w:rsidR="00253FA4">
        <w:t xml:space="preserve">practices and methods and shall comply with this Section </w:t>
      </w:r>
      <w:r w:rsidR="00D26958">
        <w:t>where</w:t>
      </w:r>
      <w:r w:rsidR="00253FA4">
        <w:t xml:space="preserve"> applicable.</w:t>
      </w:r>
    </w:p>
    <w:p w14:paraId="2FC5C5EC" w14:textId="77777777" w:rsidR="008442A6" w:rsidRDefault="00C22737" w:rsidP="006E3D6F">
      <w:pPr>
        <w:numPr>
          <w:ilvl w:val="0"/>
          <w:numId w:val="9"/>
        </w:numPr>
      </w:pPr>
      <w:r>
        <w:t>Certifications</w:t>
      </w:r>
    </w:p>
    <w:p w14:paraId="5146BD69" w14:textId="77777777" w:rsidR="00253FA4" w:rsidRDefault="00C22737" w:rsidP="006E3D6F">
      <w:pPr>
        <w:numPr>
          <w:ilvl w:val="1"/>
          <w:numId w:val="9"/>
        </w:numPr>
      </w:pPr>
      <w:r>
        <w:t xml:space="preserve">The </w:t>
      </w:r>
      <w:r w:rsidR="00321902">
        <w:t>valve M</w:t>
      </w:r>
      <w:r>
        <w:t>anufacturer shall furnish</w:t>
      </w:r>
      <w:r w:rsidR="00253FA4">
        <w:t xml:space="preserve"> a</w:t>
      </w:r>
      <w:r w:rsidR="004401DA">
        <w:t xml:space="preserve"> certificate </w:t>
      </w:r>
      <w:r w:rsidR="00F90661">
        <w:t xml:space="preserve">that affirms </w:t>
      </w:r>
      <w:r w:rsidR="00253FA4">
        <w:t>compliance with</w:t>
      </w:r>
      <w:r w:rsidR="00F90661">
        <w:t xml:space="preserve"> the</w:t>
      </w:r>
      <w:r w:rsidR="00253FA4">
        <w:t xml:space="preserve"> </w:t>
      </w:r>
      <w:r w:rsidR="00AC3134">
        <w:t xml:space="preserve">applicable </w:t>
      </w:r>
      <w:r w:rsidR="00253FA4">
        <w:t>standards referred to herein.</w:t>
      </w:r>
    </w:p>
    <w:p w14:paraId="21DD3459" w14:textId="77777777" w:rsidR="006A2FCC" w:rsidRDefault="000277B1" w:rsidP="006E3D6F">
      <w:pPr>
        <w:numPr>
          <w:ilvl w:val="0"/>
          <w:numId w:val="9"/>
        </w:numPr>
      </w:pPr>
      <w:r>
        <w:t>Provide a qualified and factory trained service representative of the</w:t>
      </w:r>
      <w:r w:rsidR="00102270">
        <w:t xml:space="preserve"> valve</w:t>
      </w:r>
      <w:r>
        <w:t xml:space="preserve"> </w:t>
      </w:r>
      <w:r w:rsidR="00321902">
        <w:t>M</w:t>
      </w:r>
      <w:r>
        <w:t xml:space="preserve">anufacturer to provide </w:t>
      </w:r>
      <w:r w:rsidR="006A2FCC">
        <w:t xml:space="preserve">the services specified below.  Person-day requirements listed are exclusive of travel time and do not relieve the Contractor of the obligation to place the equipment in </w:t>
      </w:r>
      <w:r>
        <w:t>operation</w:t>
      </w:r>
      <w:r w:rsidR="006A2FCC">
        <w:t xml:space="preserve"> as specified.</w:t>
      </w:r>
    </w:p>
    <w:p w14:paraId="3E2DED95" w14:textId="77777777" w:rsidR="001A4EA5" w:rsidRDefault="001A4EA5" w:rsidP="006E3D6F">
      <w:pPr>
        <w:numPr>
          <w:ilvl w:val="1"/>
          <w:numId w:val="9"/>
        </w:numPr>
      </w:pPr>
      <w:r>
        <w:t>Installation</w:t>
      </w:r>
      <w:r w:rsidR="004D0EEA">
        <w:t xml:space="preserve"> </w:t>
      </w:r>
      <w:r w:rsidR="004A5932">
        <w:t>observation</w:t>
      </w:r>
      <w:r>
        <w:t xml:space="preserve">: </w:t>
      </w:r>
      <w:r w:rsidR="004A5932">
        <w:t xml:space="preserve">Observe </w:t>
      </w:r>
      <w:r>
        <w:t xml:space="preserve">setting, leveling, alignment, </w:t>
      </w:r>
      <w:r w:rsidR="004D0EEA">
        <w:t xml:space="preserve">and </w:t>
      </w:r>
      <w:r>
        <w:t>field erection</w:t>
      </w:r>
      <w:r w:rsidR="006661AF">
        <w:t xml:space="preserve"> of valve</w:t>
      </w:r>
      <w:r>
        <w:t>.</w:t>
      </w:r>
    </w:p>
    <w:p w14:paraId="03005043" w14:textId="77777777" w:rsidR="000277B1" w:rsidRDefault="009A3098" w:rsidP="006E3D6F">
      <w:pPr>
        <w:numPr>
          <w:ilvl w:val="2"/>
          <w:numId w:val="9"/>
        </w:numPr>
      </w:pPr>
      <w:sdt>
        <w:sdtPr>
          <w:id w:val="1792483943"/>
          <w:placeholder>
            <w:docPart w:val="DefaultPlaceholder_-1854013438"/>
          </w:placeholder>
          <w:showingPlcHdr/>
          <w:comboBox>
            <w:listItem w:value="Choose an item."/>
            <w:listItem w:displayText="1" w:value="1"/>
            <w:listItem w:displayText="2" w:value="2"/>
          </w:comboBox>
        </w:sdtPr>
        <w:sdtEndPr/>
        <w:sdtContent>
          <w:r w:rsidR="00D2605A" w:rsidRPr="001F1A65">
            <w:rPr>
              <w:rStyle w:val="PlaceholderText"/>
              <w:color w:val="FF0000"/>
            </w:rPr>
            <w:t>Choose an item.</w:t>
          </w:r>
        </w:sdtContent>
      </w:sdt>
      <w:r w:rsidR="00D2605A">
        <w:t xml:space="preserve"> </w:t>
      </w:r>
      <w:r w:rsidR="001A4EA5" w:rsidRPr="00FD43DE">
        <w:t>person-days</w:t>
      </w:r>
      <w:r w:rsidR="000277B1">
        <w:t>.</w:t>
      </w:r>
    </w:p>
    <w:p w14:paraId="3E13D9BB" w14:textId="77777777" w:rsidR="001A4EA5" w:rsidRDefault="001A4EA5" w:rsidP="006E3D6F">
      <w:pPr>
        <w:numPr>
          <w:ilvl w:val="1"/>
          <w:numId w:val="9"/>
        </w:numPr>
      </w:pPr>
      <w:r>
        <w:t xml:space="preserve">Functional </w:t>
      </w:r>
      <w:r w:rsidR="00B21BBA">
        <w:t>t</w:t>
      </w:r>
      <w:r>
        <w:t>esting</w:t>
      </w:r>
      <w:r w:rsidR="004A5932">
        <w:t xml:space="preserve"> observation</w:t>
      </w:r>
      <w:r>
        <w:t xml:space="preserve">: </w:t>
      </w:r>
      <w:r w:rsidR="004A5932">
        <w:t>Observe c</w:t>
      </w:r>
      <w:r>
        <w:t>alibrat</w:t>
      </w:r>
      <w:r w:rsidR="004A5932">
        <w:t>ion and functional testing of valve.</w:t>
      </w:r>
    </w:p>
    <w:p w14:paraId="1A94A80A" w14:textId="77777777" w:rsidR="001A4EA5" w:rsidRDefault="009A3098" w:rsidP="006E3D6F">
      <w:pPr>
        <w:numPr>
          <w:ilvl w:val="2"/>
          <w:numId w:val="9"/>
        </w:numPr>
      </w:pPr>
      <w:sdt>
        <w:sdtPr>
          <w:id w:val="163519994"/>
          <w:placeholder>
            <w:docPart w:val="DefaultPlaceholder_-1854013438"/>
          </w:placeholder>
          <w:showingPlcHdr/>
          <w:comboBox>
            <w:listItem w:value="Choose an item."/>
            <w:listItem w:displayText="1" w:value="1"/>
            <w:listItem w:displayText="2" w:value="2"/>
          </w:comboBox>
        </w:sdtPr>
        <w:sdtEndPr/>
        <w:sdtContent>
          <w:r w:rsidR="00D2605A" w:rsidRPr="001F1A65">
            <w:rPr>
              <w:rStyle w:val="PlaceholderText"/>
              <w:color w:val="FF0000"/>
            </w:rPr>
            <w:t>Choose an item.</w:t>
          </w:r>
        </w:sdtContent>
      </w:sdt>
      <w:r w:rsidR="00D2605A">
        <w:t xml:space="preserve"> </w:t>
      </w:r>
      <w:r w:rsidR="001A4EA5" w:rsidRPr="00FD43DE">
        <w:t>person</w:t>
      </w:r>
      <w:r w:rsidR="001A4EA5">
        <w:t>-days.</w:t>
      </w:r>
    </w:p>
    <w:p w14:paraId="53FF4E97" w14:textId="77777777" w:rsidR="001A4EA5" w:rsidRDefault="00321902" w:rsidP="006E3D6F">
      <w:pPr>
        <w:numPr>
          <w:ilvl w:val="1"/>
          <w:numId w:val="9"/>
        </w:numPr>
      </w:pPr>
      <w:r>
        <w:t xml:space="preserve">Valve </w:t>
      </w:r>
      <w:r w:rsidR="001A4EA5">
        <w:t xml:space="preserve">Manufacturer </w:t>
      </w:r>
      <w:r w:rsidR="00B21BBA">
        <w:t>t</w:t>
      </w:r>
      <w:r w:rsidR="001A4EA5">
        <w:t>raining: Provide classroom and field operation and maintenance instruction including all materials, slides, videos, handouts, and preparation to lead and teach classroom sessions.</w:t>
      </w:r>
      <w:r>
        <w:t xml:space="preserve">  Training required to be provided by other manufacturers, such as the valve actuator </w:t>
      </w:r>
      <w:r w:rsidR="00CD73F6">
        <w:t>M</w:t>
      </w:r>
      <w:r>
        <w:t xml:space="preserve">anufacturer, </w:t>
      </w:r>
      <w:r w:rsidR="00D26958">
        <w:t xml:space="preserve">shall </w:t>
      </w:r>
      <w:r>
        <w:t xml:space="preserve">be arranged separately by the Contractor. </w:t>
      </w:r>
    </w:p>
    <w:p w14:paraId="0476D139" w14:textId="77777777" w:rsidR="001A4EA5" w:rsidRDefault="009A3098" w:rsidP="006E3D6F">
      <w:pPr>
        <w:numPr>
          <w:ilvl w:val="2"/>
          <w:numId w:val="9"/>
        </w:numPr>
      </w:pPr>
      <w:sdt>
        <w:sdtPr>
          <w:id w:val="-1324504336"/>
          <w:placeholder>
            <w:docPart w:val="DefaultPlaceholder_-1854013438"/>
          </w:placeholder>
          <w:showingPlcHdr/>
          <w:comboBox>
            <w:listItem w:value="Choose an item."/>
            <w:listItem w:displayText="1" w:value="1"/>
            <w:listItem w:displayText="2" w:value="2"/>
          </w:comboBox>
        </w:sdtPr>
        <w:sdtEndPr/>
        <w:sdtContent>
          <w:r w:rsidR="00D2605A" w:rsidRPr="001F1A65">
            <w:rPr>
              <w:rStyle w:val="PlaceholderText"/>
              <w:color w:val="FF0000"/>
            </w:rPr>
            <w:t>Choose an item.</w:t>
          </w:r>
        </w:sdtContent>
      </w:sdt>
      <w:r w:rsidR="00D2605A">
        <w:t xml:space="preserve"> </w:t>
      </w:r>
      <w:r w:rsidR="001A4EA5" w:rsidRPr="00FD43DE">
        <w:t>person-days</w:t>
      </w:r>
      <w:r w:rsidR="001A4EA5">
        <w:t>.</w:t>
      </w:r>
    </w:p>
    <w:p w14:paraId="79973023" w14:textId="77777777" w:rsidR="00D9441E" w:rsidRDefault="00D9441E" w:rsidP="00D9441E">
      <w:pPr>
        <w:ind w:left="2160"/>
      </w:pPr>
    </w:p>
    <w:p w14:paraId="5D452D6E" w14:textId="77777777" w:rsidR="00137893" w:rsidRPr="008442A6" w:rsidRDefault="00137893" w:rsidP="00137893">
      <w:pPr>
        <w:numPr>
          <w:ilvl w:val="1"/>
          <w:numId w:val="1"/>
        </w:numPr>
      </w:pPr>
      <w:r>
        <w:lastRenderedPageBreak/>
        <w:t>DELIVERY, STORAGE, AND HANDLING</w:t>
      </w:r>
    </w:p>
    <w:p w14:paraId="41ECB7DE" w14:textId="77777777" w:rsidR="00DF00D6" w:rsidRDefault="00DF00D6" w:rsidP="006E3D6F">
      <w:pPr>
        <w:numPr>
          <w:ilvl w:val="0"/>
          <w:numId w:val="10"/>
        </w:numPr>
      </w:pPr>
      <w:r>
        <w:t xml:space="preserve">Care shall be taken in </w:t>
      </w:r>
      <w:r w:rsidR="00AF0D28">
        <w:t xml:space="preserve">handling </w:t>
      </w:r>
      <w:r>
        <w:t xml:space="preserve">to </w:t>
      </w:r>
      <w:r w:rsidR="006661AF">
        <w:t>avoid</w:t>
      </w:r>
      <w:r>
        <w:t xml:space="preserve"> damage to the valves, </w:t>
      </w:r>
      <w:r w:rsidR="0082258F">
        <w:t xml:space="preserve">actuators, </w:t>
      </w:r>
      <w:r>
        <w:t xml:space="preserve">appurtenances </w:t>
      </w:r>
      <w:r w:rsidR="003B016E">
        <w:t>and</w:t>
      </w:r>
      <w:r>
        <w:t xml:space="preserve"> </w:t>
      </w:r>
      <w:r w:rsidR="003B016E">
        <w:t>finishes</w:t>
      </w:r>
      <w:r>
        <w:t xml:space="preserve">. </w:t>
      </w:r>
    </w:p>
    <w:p w14:paraId="3156907F" w14:textId="77777777" w:rsidR="00DF00D6" w:rsidRDefault="00DF00D6" w:rsidP="006E3D6F">
      <w:pPr>
        <w:numPr>
          <w:ilvl w:val="0"/>
          <w:numId w:val="10"/>
        </w:numPr>
      </w:pPr>
      <w:r>
        <w:t xml:space="preserve">Prior to shipping, </w:t>
      </w:r>
      <w:r w:rsidR="00D26958">
        <w:t>v</w:t>
      </w:r>
      <w:r>
        <w:t>alve</w:t>
      </w:r>
      <w:r w:rsidR="00D26958">
        <w:t xml:space="preserve"> </w:t>
      </w:r>
      <w:r w:rsidR="00F92DAF">
        <w:t>ports</w:t>
      </w:r>
      <w:r>
        <w:t xml:space="preserve"> shall be </w:t>
      </w:r>
      <w:r w:rsidR="001D26AD">
        <w:t>suitably</w:t>
      </w:r>
      <w:r>
        <w:t xml:space="preserve"> covered to </w:t>
      </w:r>
      <w:r w:rsidR="006661AF">
        <w:t>avoid</w:t>
      </w:r>
      <w:r>
        <w:t xml:space="preserve"> entry of foreign material.</w:t>
      </w:r>
    </w:p>
    <w:p w14:paraId="60F23199" w14:textId="77777777" w:rsidR="00DF00D6" w:rsidRDefault="001D26AD" w:rsidP="006E3D6F">
      <w:pPr>
        <w:numPr>
          <w:ilvl w:val="0"/>
          <w:numId w:val="10"/>
        </w:numPr>
      </w:pPr>
      <w:r>
        <w:t>Valve</w:t>
      </w:r>
      <w:r w:rsidR="00DF00D6">
        <w:t xml:space="preserve"> stems shall be coated with a protective </w:t>
      </w:r>
      <w:r w:rsidR="004A10D4">
        <w:t xml:space="preserve">coating </w:t>
      </w:r>
      <w:r w:rsidR="00DF00D6">
        <w:t>which shall be maintained until the valve is placed into service.</w:t>
      </w:r>
    </w:p>
    <w:p w14:paraId="4665B624" w14:textId="77777777" w:rsidR="00AC3134" w:rsidRDefault="00AC3134" w:rsidP="00AC3134">
      <w:pPr>
        <w:numPr>
          <w:ilvl w:val="1"/>
          <w:numId w:val="1"/>
        </w:numPr>
      </w:pPr>
      <w:r>
        <w:t>SPARE PARTS</w:t>
      </w:r>
    </w:p>
    <w:p w14:paraId="47094AB6" w14:textId="77777777" w:rsidR="00AC3134" w:rsidRDefault="009A3098" w:rsidP="00AC3134">
      <w:pPr>
        <w:numPr>
          <w:ilvl w:val="0"/>
          <w:numId w:val="50"/>
        </w:numPr>
      </w:pPr>
      <w:sdt>
        <w:sdtPr>
          <w:id w:val="249175082"/>
          <w:placeholder>
            <w:docPart w:val="DefaultPlaceholder_-1854013438"/>
          </w:placeholder>
          <w:showingPlcHdr/>
          <w:comboBox>
            <w:listItem w:value="Choose an item."/>
            <w:listItem w:displayText="As recommended by Manufacturer" w:value="As recommended by Manufacturer"/>
          </w:comboBox>
        </w:sdtPr>
        <w:sdtEndPr/>
        <w:sdtContent>
          <w:r w:rsidR="006F6AF5" w:rsidRPr="001F1A65">
            <w:rPr>
              <w:rStyle w:val="PlaceholderText"/>
              <w:color w:val="FF0000"/>
            </w:rPr>
            <w:t>Choose an item.</w:t>
          </w:r>
        </w:sdtContent>
      </w:sdt>
      <w:r w:rsidR="00F64C68">
        <w:t>.</w:t>
      </w:r>
      <w:r w:rsidR="00AC3134">
        <w:t xml:space="preserve"> </w:t>
      </w:r>
    </w:p>
    <w:p w14:paraId="4A83F478" w14:textId="77777777" w:rsidR="00AC3134" w:rsidRDefault="009A3098" w:rsidP="00AC3134">
      <w:pPr>
        <w:numPr>
          <w:ilvl w:val="0"/>
          <w:numId w:val="50"/>
        </w:numPr>
      </w:pPr>
      <w:sdt>
        <w:sdtPr>
          <w:id w:val="1841507176"/>
          <w:placeholder>
            <w:docPart w:val="DefaultPlaceholder_-1854013438"/>
          </w:placeholder>
          <w:showingPlcHdr/>
          <w:comboBox>
            <w:listItem w:value="Choose an item."/>
          </w:comboBox>
        </w:sdtPr>
        <w:sdtEndPr/>
        <w:sdtContent>
          <w:r w:rsidR="006F6AF5" w:rsidRPr="001F1A65">
            <w:rPr>
              <w:rStyle w:val="PlaceholderText"/>
              <w:color w:val="FF0000"/>
            </w:rPr>
            <w:t>Choose an item.</w:t>
          </w:r>
        </w:sdtContent>
      </w:sdt>
      <w:r w:rsidR="00F64C68">
        <w:t>.</w:t>
      </w:r>
    </w:p>
    <w:p w14:paraId="43467CF4" w14:textId="77777777" w:rsidR="00D4729F" w:rsidRDefault="006F6AF5" w:rsidP="00AC3134">
      <w:pPr>
        <w:numPr>
          <w:ilvl w:val="0"/>
          <w:numId w:val="50"/>
        </w:numPr>
      </w:pPr>
      <w:r>
        <w:t xml:space="preserve"> </w:t>
      </w:r>
      <w:sdt>
        <w:sdtPr>
          <w:id w:val="1280607657"/>
          <w:placeholder>
            <w:docPart w:val="DefaultPlaceholder_-1854013438"/>
          </w:placeholder>
          <w:showingPlcHdr/>
          <w:comboBox>
            <w:listItem w:value="Choose an item."/>
          </w:comboBox>
        </w:sdtPr>
        <w:sdtEndPr/>
        <w:sdtContent>
          <w:r w:rsidRPr="001F1A65">
            <w:rPr>
              <w:rStyle w:val="PlaceholderText"/>
              <w:color w:val="FF0000"/>
            </w:rPr>
            <w:t>Choose an item.</w:t>
          </w:r>
        </w:sdtContent>
      </w:sdt>
      <w:r w:rsidR="00D4729F">
        <w:t>.</w:t>
      </w:r>
    </w:p>
    <w:p w14:paraId="023482EC" w14:textId="77777777" w:rsidR="001F728B" w:rsidRDefault="0087666C" w:rsidP="0087666C">
      <w:r>
        <w:t>PART 2</w:t>
      </w:r>
      <w:r>
        <w:tab/>
      </w:r>
      <w:r>
        <w:tab/>
      </w:r>
      <w:r w:rsidR="001F728B">
        <w:t>PRODUCTS</w:t>
      </w:r>
    </w:p>
    <w:p w14:paraId="338F48E3" w14:textId="77777777" w:rsidR="004D4C59" w:rsidRPr="00FD43DE" w:rsidRDefault="007D5461" w:rsidP="006E3D6F">
      <w:pPr>
        <w:numPr>
          <w:ilvl w:val="1"/>
          <w:numId w:val="28"/>
        </w:numPr>
      </w:pPr>
      <w:r>
        <w:t xml:space="preserve">APPROVED </w:t>
      </w:r>
      <w:r w:rsidRPr="00FD43DE">
        <w:t>MANUFACTURER</w:t>
      </w:r>
      <w:r w:rsidR="008F41C0">
        <w:t>S</w:t>
      </w:r>
    </w:p>
    <w:p w14:paraId="1AEC0C4E" w14:textId="77777777" w:rsidR="007D5461" w:rsidRDefault="00943B09" w:rsidP="00D34B3D">
      <w:pPr>
        <w:numPr>
          <w:ilvl w:val="0"/>
          <w:numId w:val="48"/>
        </w:numPr>
      </w:pPr>
      <w:r w:rsidRPr="00943B09">
        <w:t xml:space="preserve">If </w:t>
      </w:r>
      <w:r>
        <w:t xml:space="preserve">the </w:t>
      </w:r>
      <w:r w:rsidR="00D568D5">
        <w:t>B</w:t>
      </w:r>
      <w:r w:rsidRPr="00943B09">
        <w:t xml:space="preserve">idder </w:t>
      </w:r>
      <w:r>
        <w:t xml:space="preserve">proposes </w:t>
      </w:r>
      <w:r w:rsidRPr="00943B09">
        <w:t xml:space="preserve">to furnish a </w:t>
      </w:r>
      <w:r w:rsidR="00280B12">
        <w:t>valve</w:t>
      </w:r>
      <w:r w:rsidR="00D568D5">
        <w:t xml:space="preserve"> </w:t>
      </w:r>
      <w:r w:rsidR="00D4729F">
        <w:t xml:space="preserve">manufactured by </w:t>
      </w:r>
      <w:r w:rsidR="00D34B3D">
        <w:t xml:space="preserve">other than an approved </w:t>
      </w:r>
      <w:r w:rsidR="00321902">
        <w:t>M</w:t>
      </w:r>
      <w:r w:rsidRPr="00943B09">
        <w:t>anufacturer</w:t>
      </w:r>
      <w:r>
        <w:t xml:space="preserve">, </w:t>
      </w:r>
      <w:r w:rsidR="00D568D5">
        <w:t>the alternat</w:t>
      </w:r>
      <w:r w:rsidR="00E146DE">
        <w:t>ive</w:t>
      </w:r>
      <w:r w:rsidR="00D568D5">
        <w:t xml:space="preserve"> </w:t>
      </w:r>
      <w:r w:rsidR="00321902">
        <w:t>M</w:t>
      </w:r>
      <w:r w:rsidR="00D568D5">
        <w:t>anufacturer</w:t>
      </w:r>
      <w:r w:rsidR="00D4729F">
        <w:t xml:space="preserve"> and </w:t>
      </w:r>
      <w:r w:rsidR="00280B12">
        <w:t>valve</w:t>
      </w:r>
      <w:r w:rsidR="00737DB2">
        <w:t xml:space="preserve"> </w:t>
      </w:r>
      <w:r w:rsidR="002B2DF4">
        <w:t xml:space="preserve">model </w:t>
      </w:r>
      <w:r w:rsidR="00D26958">
        <w:t>shall</w:t>
      </w:r>
      <w:r w:rsidRPr="00943B09">
        <w:t xml:space="preserve"> </w:t>
      </w:r>
      <w:r w:rsidR="006E6108">
        <w:t>be identified in the bid</w:t>
      </w:r>
      <w:r w:rsidRPr="00943B09">
        <w:t xml:space="preserve">.  If </w:t>
      </w:r>
      <w:r>
        <w:t>an</w:t>
      </w:r>
      <w:r w:rsidRPr="00943B09">
        <w:t xml:space="preserve"> alternat</w:t>
      </w:r>
      <w:r w:rsidR="00E146DE">
        <w:t>ive</w:t>
      </w:r>
      <w:r w:rsidRPr="00943B09">
        <w:t xml:space="preserve"> </w:t>
      </w:r>
      <w:r w:rsidR="00321902">
        <w:t>M</w:t>
      </w:r>
      <w:r>
        <w:t>anufacturer</w:t>
      </w:r>
      <w:r w:rsidR="00D4729F">
        <w:t xml:space="preserve"> and </w:t>
      </w:r>
      <w:r w:rsidR="00280B12">
        <w:t>valve</w:t>
      </w:r>
      <w:r w:rsidR="00737DB2">
        <w:t xml:space="preserve"> </w:t>
      </w:r>
      <w:r w:rsidR="002B2DF4">
        <w:t xml:space="preserve">model </w:t>
      </w:r>
      <w:r w:rsidR="006E6108">
        <w:t>is not submitted with the bid</w:t>
      </w:r>
      <w:r w:rsidR="00007204">
        <w:t>,</w:t>
      </w:r>
      <w:r w:rsidR="00D568D5">
        <w:t xml:space="preserve"> </w:t>
      </w:r>
      <w:r w:rsidRPr="00943B09">
        <w:t xml:space="preserve">it shall be </w:t>
      </w:r>
      <w:r w:rsidR="00FF6312">
        <w:t>assumed</w:t>
      </w:r>
      <w:r w:rsidRPr="00943B09">
        <w:t xml:space="preserve"> that the bid has been submitted with </w:t>
      </w:r>
      <w:r w:rsidR="00D568D5">
        <w:t xml:space="preserve">a </w:t>
      </w:r>
      <w:r w:rsidR="00280B12">
        <w:t>valve</w:t>
      </w:r>
      <w:r w:rsidR="00D568D5">
        <w:t xml:space="preserve"> supplied by </w:t>
      </w:r>
      <w:r w:rsidR="00ED7133">
        <w:t>an</w:t>
      </w:r>
      <w:r w:rsidRPr="00943B09">
        <w:t xml:space="preserve"> </w:t>
      </w:r>
      <w:r w:rsidR="00D568D5">
        <w:t xml:space="preserve">approved </w:t>
      </w:r>
      <w:r w:rsidR="00321902">
        <w:t>M</w:t>
      </w:r>
      <w:r w:rsidRPr="00943B09">
        <w:t>anufacturer</w:t>
      </w:r>
      <w:r w:rsidR="00D568D5">
        <w:t>.</w:t>
      </w:r>
      <w:r w:rsidRPr="00943B09">
        <w:t xml:space="preserve">  In the case where the </w:t>
      </w:r>
      <w:r w:rsidR="00D568D5">
        <w:t>Bidder</w:t>
      </w:r>
      <w:r w:rsidRPr="00943B09">
        <w:t xml:space="preserve"> </w:t>
      </w:r>
      <w:r w:rsidR="00D568D5">
        <w:t xml:space="preserve">proposes the </w:t>
      </w:r>
      <w:r w:rsidR="00280B12">
        <w:t>valve</w:t>
      </w:r>
      <w:r w:rsidR="00D568D5">
        <w:t xml:space="preserve"> of an </w:t>
      </w:r>
      <w:r w:rsidR="00D568D5" w:rsidRPr="00FD43DE">
        <w:t>alternat</w:t>
      </w:r>
      <w:r w:rsidR="00E146DE">
        <w:t>ive</w:t>
      </w:r>
      <w:r w:rsidR="00D568D5" w:rsidRPr="00FD43DE">
        <w:t xml:space="preserve"> </w:t>
      </w:r>
      <w:r w:rsidR="00321902">
        <w:t>M</w:t>
      </w:r>
      <w:r w:rsidR="00D568D5" w:rsidRPr="00FD43DE">
        <w:t>anufacturer</w:t>
      </w:r>
      <w:r w:rsidRPr="00FD43DE">
        <w:t xml:space="preserve">, the acceptability of </w:t>
      </w:r>
      <w:r w:rsidR="00D568D5" w:rsidRPr="00FD43DE">
        <w:t xml:space="preserve">the </w:t>
      </w:r>
      <w:r w:rsidR="00280B12">
        <w:t>valve</w:t>
      </w:r>
      <w:r w:rsidR="00D568D5" w:rsidRPr="00FD43DE">
        <w:t xml:space="preserve"> </w:t>
      </w:r>
      <w:r w:rsidRPr="00FD43DE">
        <w:t>will not be considered by the</w:t>
      </w:r>
      <w:r w:rsidR="006E6108">
        <w:t xml:space="preserve"> Owner</w:t>
      </w:r>
      <w:r w:rsidRPr="00FD43DE">
        <w:t xml:space="preserve"> </w:t>
      </w:r>
      <w:r w:rsidR="00D4729F">
        <w:t xml:space="preserve">until </w:t>
      </w:r>
      <w:r w:rsidRPr="00FD43DE">
        <w:t xml:space="preserve">after the effective date of the agreement.  If </w:t>
      </w:r>
      <w:r w:rsidR="00737DB2" w:rsidRPr="00FD43DE">
        <w:t xml:space="preserve">upon </w:t>
      </w:r>
      <w:r w:rsidR="00D4729F">
        <w:t xml:space="preserve">subsequent </w:t>
      </w:r>
      <w:r w:rsidR="00737DB2" w:rsidRPr="00FD43DE">
        <w:t>consideration the alternat</w:t>
      </w:r>
      <w:r w:rsidR="00E146DE">
        <w:t>ive</w:t>
      </w:r>
      <w:r w:rsidR="00737DB2" w:rsidRPr="00FD43DE">
        <w:t xml:space="preserve"> </w:t>
      </w:r>
      <w:r w:rsidR="00280B12">
        <w:t>valve</w:t>
      </w:r>
      <w:r w:rsidR="00737DB2" w:rsidRPr="00FD43DE">
        <w:t xml:space="preserve"> </w:t>
      </w:r>
      <w:r w:rsidRPr="00FD43DE">
        <w:t xml:space="preserve">is deemed to be not acceptable by the </w:t>
      </w:r>
      <w:r w:rsidR="006E6108">
        <w:t>Owner,</w:t>
      </w:r>
      <w:r w:rsidR="00B61CB1">
        <w:t xml:space="preserve"> </w:t>
      </w:r>
      <w:r w:rsidRPr="00FD43DE">
        <w:t xml:space="preserve">the </w:t>
      </w:r>
      <w:r w:rsidR="008E7780">
        <w:t>Bidder</w:t>
      </w:r>
      <w:r w:rsidRPr="00FD43DE">
        <w:t xml:space="preserve"> shall furnish the </w:t>
      </w:r>
      <w:r w:rsidR="00280B12">
        <w:t>valve</w:t>
      </w:r>
      <w:r w:rsidR="00737DB2" w:rsidRPr="00FD43DE">
        <w:t xml:space="preserve"> of </w:t>
      </w:r>
      <w:r w:rsidR="006E6108">
        <w:t>an</w:t>
      </w:r>
      <w:r w:rsidR="00737DB2" w:rsidRPr="00FD43DE">
        <w:t xml:space="preserve"> approved</w:t>
      </w:r>
      <w:r w:rsidR="00737DB2">
        <w:t xml:space="preserve"> </w:t>
      </w:r>
      <w:r w:rsidR="00321902">
        <w:t>M</w:t>
      </w:r>
      <w:r w:rsidRPr="00943B09">
        <w:t>anufacturer</w:t>
      </w:r>
      <w:r w:rsidR="00737DB2">
        <w:t xml:space="preserve"> </w:t>
      </w:r>
      <w:r w:rsidRPr="00943B09">
        <w:t>at no additional cost.</w:t>
      </w:r>
    </w:p>
    <w:p w14:paraId="6CA0BCAA" w14:textId="77777777" w:rsidR="002D1F80" w:rsidRDefault="009A3098" w:rsidP="002D1F80">
      <w:pPr>
        <w:numPr>
          <w:ilvl w:val="1"/>
          <w:numId w:val="48"/>
        </w:numPr>
      </w:pPr>
      <w:sdt>
        <w:sdtPr>
          <w:id w:val="-1566871351"/>
          <w:placeholder>
            <w:docPart w:val="DefaultPlaceholder_-1854013438"/>
          </w:placeholder>
          <w:showingPlcHdr/>
          <w:comboBox>
            <w:listItem w:value="Choose an item."/>
            <w:listItem w:displayText="Hilton H-200-B Bonneted Knife Gate Valve" w:value="Hilton H-200-B Bonneted Knife Gate Valve"/>
            <w:listItem w:displayText="Hilton H-200-BC Compact Bonneted Knife Gate Valve" w:value="Hilton H-200-BC Compact Bonneted Knife Gate Valve"/>
          </w:comboBox>
        </w:sdtPr>
        <w:sdtEndPr/>
        <w:sdtContent>
          <w:r w:rsidR="007D018E" w:rsidRPr="00B40289">
            <w:rPr>
              <w:rStyle w:val="PlaceholderText"/>
              <w:color w:val="FF0000"/>
            </w:rPr>
            <w:t>Choose an item.</w:t>
          </w:r>
        </w:sdtContent>
      </w:sdt>
      <w:r w:rsidR="002D1F80">
        <w:t>.</w:t>
      </w:r>
    </w:p>
    <w:p w14:paraId="6D72A5AA" w14:textId="77777777" w:rsidR="009118CB" w:rsidRDefault="009A3098" w:rsidP="002D1F80">
      <w:pPr>
        <w:numPr>
          <w:ilvl w:val="1"/>
          <w:numId w:val="48"/>
        </w:numPr>
      </w:pPr>
      <w:sdt>
        <w:sdtPr>
          <w:id w:val="1214541486"/>
          <w:placeholder>
            <w:docPart w:val="DefaultPlaceholder_-1854013438"/>
          </w:placeholder>
          <w:showingPlcHdr/>
          <w:comboBox>
            <w:listItem w:value="Choose an item."/>
          </w:comboBox>
        </w:sdtPr>
        <w:sdtEndPr/>
        <w:sdtContent>
          <w:r w:rsidR="00F12691" w:rsidRPr="001F1A65">
            <w:rPr>
              <w:rStyle w:val="PlaceholderText"/>
              <w:color w:val="FF0000"/>
            </w:rPr>
            <w:t>Choose an item.</w:t>
          </w:r>
        </w:sdtContent>
      </w:sdt>
      <w:r w:rsidR="009118CB">
        <w:t>.</w:t>
      </w:r>
    </w:p>
    <w:p w14:paraId="624A57C7" w14:textId="77777777" w:rsidR="008F41C0" w:rsidRPr="00943B09" w:rsidRDefault="009A3098" w:rsidP="002D1F80">
      <w:pPr>
        <w:numPr>
          <w:ilvl w:val="1"/>
          <w:numId w:val="48"/>
        </w:numPr>
      </w:pPr>
      <w:sdt>
        <w:sdtPr>
          <w:id w:val="-290056661"/>
          <w:placeholder>
            <w:docPart w:val="DefaultPlaceholder_-1854013438"/>
          </w:placeholder>
          <w:showingPlcHdr/>
          <w:comboBox>
            <w:listItem w:value="Choose an item."/>
          </w:comboBox>
        </w:sdtPr>
        <w:sdtEndPr/>
        <w:sdtContent>
          <w:r w:rsidR="00F12691" w:rsidRPr="001F1A65">
            <w:rPr>
              <w:rStyle w:val="PlaceholderText"/>
              <w:color w:val="FF0000"/>
            </w:rPr>
            <w:t>Choose an item.</w:t>
          </w:r>
        </w:sdtContent>
      </w:sdt>
      <w:r w:rsidR="008F41C0">
        <w:t>.</w:t>
      </w:r>
    </w:p>
    <w:p w14:paraId="59165238" w14:textId="77777777" w:rsidR="007D5461" w:rsidRPr="004D4C59" w:rsidRDefault="00456463" w:rsidP="006E3D6F">
      <w:pPr>
        <w:numPr>
          <w:ilvl w:val="1"/>
          <w:numId w:val="28"/>
        </w:numPr>
      </w:pPr>
      <w:r>
        <w:t>DESIGN</w:t>
      </w:r>
    </w:p>
    <w:p w14:paraId="485D21E2" w14:textId="77777777" w:rsidR="00D23473" w:rsidRDefault="00D23473" w:rsidP="006E3D6F">
      <w:pPr>
        <w:numPr>
          <w:ilvl w:val="0"/>
          <w:numId w:val="12"/>
        </w:numPr>
      </w:pPr>
      <w:r>
        <w:t>General.</w:t>
      </w:r>
    </w:p>
    <w:p w14:paraId="37E9B863" w14:textId="77777777" w:rsidR="0050709F" w:rsidRPr="00205723" w:rsidRDefault="0050709F" w:rsidP="006E3D6F">
      <w:pPr>
        <w:numPr>
          <w:ilvl w:val="1"/>
          <w:numId w:val="12"/>
        </w:numPr>
      </w:pPr>
      <w:r w:rsidRPr="00205723">
        <w:t xml:space="preserve">The valve </w:t>
      </w:r>
      <w:r w:rsidR="00AF6172">
        <w:t xml:space="preserve">design </w:t>
      </w:r>
      <w:r w:rsidRPr="00205723">
        <w:t xml:space="preserve">shall be </w:t>
      </w:r>
      <w:r w:rsidR="00AF6172">
        <w:t xml:space="preserve">verified using </w:t>
      </w:r>
      <w:r w:rsidRPr="00205723">
        <w:t>SolidWorks or a similar finite-element stress analysis program to demonstrate the integrity and proper functionality of the valve at the design pressure with the body and flanges unconstrained.</w:t>
      </w:r>
    </w:p>
    <w:p w14:paraId="1C538D47" w14:textId="77777777" w:rsidR="000F0014" w:rsidRPr="00205723" w:rsidRDefault="000F0014" w:rsidP="000F0014">
      <w:pPr>
        <w:numPr>
          <w:ilvl w:val="1"/>
          <w:numId w:val="12"/>
        </w:numPr>
      </w:pPr>
      <w:r w:rsidRPr="00205723">
        <w:t>The valve shall meet the applicable requirements of MSS SP-81</w:t>
      </w:r>
      <w:r w:rsidR="00C83C8C">
        <w:t>,</w:t>
      </w:r>
      <w:r w:rsidRPr="00205723">
        <w:t xml:space="preserve"> MSS SP-135</w:t>
      </w:r>
      <w:r w:rsidR="00C83C8C">
        <w:t>, or AWWA C520</w:t>
      </w:r>
      <w:r w:rsidRPr="00205723">
        <w:t>.</w:t>
      </w:r>
    </w:p>
    <w:p w14:paraId="4C5F9211" w14:textId="77777777" w:rsidR="00D23473" w:rsidRDefault="00C22B60" w:rsidP="006E3D6F">
      <w:pPr>
        <w:numPr>
          <w:ilvl w:val="1"/>
          <w:numId w:val="12"/>
        </w:numPr>
      </w:pPr>
      <w:r>
        <w:lastRenderedPageBreak/>
        <w:t>The v</w:t>
      </w:r>
      <w:r w:rsidR="003F1E4F">
        <w:t>alve shall be designed with a relief groove to allow the gate to push solid particles aside to prevent material packing in the seat area.</w:t>
      </w:r>
      <w:r w:rsidR="00D05D52">
        <w:t xml:space="preserve">  </w:t>
      </w:r>
      <w:r w:rsidR="00AF6172">
        <w:t xml:space="preserve">If required, </w:t>
      </w:r>
      <w:r w:rsidR="002C3903">
        <w:t xml:space="preserve">groove </w:t>
      </w:r>
      <w:r w:rsidR="00AF6172">
        <w:t>f</w:t>
      </w:r>
      <w:r w:rsidR="00D05D52">
        <w:t>lush ports shall be provided and fabricated from the same material as the wetted parts.</w:t>
      </w:r>
    </w:p>
    <w:p w14:paraId="097375A3" w14:textId="77777777" w:rsidR="003F1E4F" w:rsidRDefault="007716D2" w:rsidP="006E3D6F">
      <w:pPr>
        <w:numPr>
          <w:ilvl w:val="1"/>
          <w:numId w:val="12"/>
        </w:numPr>
      </w:pPr>
      <w:r>
        <w:t>For motor operated valves, v</w:t>
      </w:r>
      <w:r w:rsidR="003F1E4F">
        <w:t>alve yokes shall be designed to support the operator</w:t>
      </w:r>
      <w:r w:rsidR="00A602C3">
        <w:t xml:space="preserve"> </w:t>
      </w:r>
      <w:r w:rsidR="008D4067">
        <w:t>and resist movement</w:t>
      </w:r>
      <w:r>
        <w:t xml:space="preserve"> o</w:t>
      </w:r>
      <w:r w:rsidR="00C22B60">
        <w:t>r</w:t>
      </w:r>
      <w:r>
        <w:t xml:space="preserve"> twisting at the stall thrust capacity of the operator.</w:t>
      </w:r>
    </w:p>
    <w:p w14:paraId="2D74B16D" w14:textId="4A42EE00" w:rsidR="00CA4D79" w:rsidRDefault="002752F8" w:rsidP="006E3D6F">
      <w:pPr>
        <w:numPr>
          <w:ilvl w:val="1"/>
          <w:numId w:val="12"/>
        </w:numPr>
      </w:pPr>
      <w:r>
        <w:t>Valves</w:t>
      </w:r>
      <w:r w:rsidR="007716D2">
        <w:t xml:space="preserve"> shall have a pressure retaining bonnet that fully encloses the gate.  The bonnet shall be rated at the same pressure as the valve body and shall not include an internal gate packing or gate wiper.  A packing gland shall be located at the top of the bonnet to provide a tight seal around the stem.  The packing shall be replaceable without disassembling the valve or removing the valve from the pipeline.</w:t>
      </w:r>
      <w:r w:rsidR="00D3622A" w:rsidRPr="00D3622A">
        <w:t xml:space="preserve"> </w:t>
      </w:r>
    </w:p>
    <w:p w14:paraId="70C779D0" w14:textId="0F289812" w:rsidR="00D3622A" w:rsidRDefault="00434B47" w:rsidP="006E3D6F">
      <w:pPr>
        <w:numPr>
          <w:ilvl w:val="1"/>
          <w:numId w:val="12"/>
        </w:numPr>
      </w:pPr>
      <w:r>
        <w:t>The v</w:t>
      </w:r>
      <w:r w:rsidR="00D3622A">
        <w:t>alve stem shall have an integral back</w:t>
      </w:r>
      <w:r w:rsidR="003600BF">
        <w:t>-</w:t>
      </w:r>
      <w:r w:rsidR="00D3622A">
        <w:t xml:space="preserve">seating ring </w:t>
      </w:r>
      <w:r w:rsidR="00D3622A" w:rsidRPr="00D3622A">
        <w:t xml:space="preserve">to </w:t>
      </w:r>
      <w:r w:rsidR="008D4067">
        <w:t>allow</w:t>
      </w:r>
      <w:r w:rsidR="00D3622A" w:rsidRPr="00D3622A">
        <w:t xml:space="preserve"> </w:t>
      </w:r>
      <w:r w:rsidR="00D3622A">
        <w:t>re</w:t>
      </w:r>
      <w:r w:rsidR="00D3622A" w:rsidRPr="00D3622A">
        <w:t xml:space="preserve">packing under pressure.  </w:t>
      </w:r>
      <w:r w:rsidR="001A517B">
        <w:t>The b</w:t>
      </w:r>
      <w:r w:rsidR="00D3622A" w:rsidRPr="00D3622A">
        <w:t>ack</w:t>
      </w:r>
      <w:r w:rsidR="003600BF">
        <w:t>-</w:t>
      </w:r>
      <w:r w:rsidR="00D3622A" w:rsidRPr="00D3622A">
        <w:t>seat</w:t>
      </w:r>
      <w:r w:rsidR="00D3622A">
        <w:t>ing</w:t>
      </w:r>
      <w:r w:rsidR="00D3622A" w:rsidRPr="00D3622A">
        <w:t xml:space="preserve"> ring sealing surface shall </w:t>
      </w:r>
      <w:r w:rsidR="00A602C3">
        <w:t xml:space="preserve">be designed to </w:t>
      </w:r>
      <w:r w:rsidR="00D3622A" w:rsidRPr="00D3622A">
        <w:t>mate with the bottom of the packing gland.</w:t>
      </w:r>
    </w:p>
    <w:p w14:paraId="1D4376B7" w14:textId="77777777" w:rsidR="00DA26D5" w:rsidRPr="003B4CC9" w:rsidRDefault="000674F7" w:rsidP="006E3D6F">
      <w:pPr>
        <w:numPr>
          <w:ilvl w:val="1"/>
          <w:numId w:val="12"/>
        </w:numPr>
      </w:pPr>
      <w:r w:rsidRPr="003B4CC9">
        <w:t>The v</w:t>
      </w:r>
      <w:r w:rsidR="00DA26D5" w:rsidRPr="003B4CC9">
        <w:t>alve stem shall</w:t>
      </w:r>
      <w:r w:rsidRPr="003B4CC9">
        <w:t xml:space="preserve"> Acme thread</w:t>
      </w:r>
      <w:r w:rsidR="0095353C">
        <w:t>ed.</w:t>
      </w:r>
    </w:p>
    <w:p w14:paraId="402E1290" w14:textId="77777777" w:rsidR="00634664" w:rsidRDefault="00634664" w:rsidP="006E3D6F">
      <w:pPr>
        <w:numPr>
          <w:ilvl w:val="1"/>
          <w:numId w:val="12"/>
        </w:numPr>
      </w:pPr>
      <w:r>
        <w:t xml:space="preserve">The valve shall be designed so that all required lubrication can be </w:t>
      </w:r>
      <w:r w:rsidR="004401DA">
        <w:t>performed</w:t>
      </w:r>
      <w:r>
        <w:t xml:space="preserve"> with the valve installed.</w:t>
      </w:r>
    </w:p>
    <w:p w14:paraId="428AEE1C" w14:textId="77777777" w:rsidR="00E81233" w:rsidRPr="00E81233" w:rsidRDefault="00E81233" w:rsidP="006E3D6F">
      <w:pPr>
        <w:numPr>
          <w:ilvl w:val="1"/>
          <w:numId w:val="12"/>
        </w:numPr>
      </w:pPr>
      <w:r w:rsidRPr="00E81233">
        <w:t>Metal-seated valve</w:t>
      </w:r>
      <w:r w:rsidR="001A517B">
        <w:t>s</w:t>
      </w:r>
      <w:r w:rsidRPr="00E81233">
        <w:t xml:space="preserve"> shall be full-port design with the clear port ID equal to or greater than the pipe ID.</w:t>
      </w:r>
    </w:p>
    <w:p w14:paraId="66DD932B" w14:textId="77777777" w:rsidR="00E81233" w:rsidRPr="00FD43DE" w:rsidRDefault="00E81233" w:rsidP="006E3D6F">
      <w:pPr>
        <w:numPr>
          <w:ilvl w:val="1"/>
          <w:numId w:val="12"/>
        </w:numPr>
      </w:pPr>
      <w:r w:rsidRPr="00FD43DE">
        <w:t>Resilient-seated valve</w:t>
      </w:r>
      <w:r w:rsidR="001A517B">
        <w:t>s</w:t>
      </w:r>
      <w:r w:rsidRPr="00FD43DE">
        <w:t xml:space="preserve"> shall be designed with a clear port ID equal to or greater than 90% of the pipe ID.</w:t>
      </w:r>
    </w:p>
    <w:p w14:paraId="5D63C125" w14:textId="77777777" w:rsidR="00281AC8" w:rsidRDefault="00281AC8" w:rsidP="006E3D6F">
      <w:pPr>
        <w:numPr>
          <w:ilvl w:val="1"/>
          <w:numId w:val="12"/>
        </w:numPr>
      </w:pPr>
      <w:r>
        <w:t>Resilient sea</w:t>
      </w:r>
      <w:r w:rsidR="00112F33">
        <w:t>l</w:t>
      </w:r>
      <w:r>
        <w:t>s shall be designed to fit in a self-retaining groove that is cut into the seat ring and be replaceable without removing the valve from the pipeline.</w:t>
      </w:r>
      <w:r w:rsidR="005C7DFA">
        <w:t xml:space="preserve"> </w:t>
      </w:r>
      <w:r w:rsidR="00A602C3">
        <w:t>The sea</w:t>
      </w:r>
      <w:r w:rsidR="00112F33">
        <w:t>l</w:t>
      </w:r>
      <w:r w:rsidR="00A602C3">
        <w:t xml:space="preserve"> shall not require mechanical fasteners or sealants to hold it in place.</w:t>
      </w:r>
    </w:p>
    <w:p w14:paraId="56F59131" w14:textId="77777777" w:rsidR="00082574" w:rsidRDefault="00082574" w:rsidP="006E3D6F">
      <w:pPr>
        <w:numPr>
          <w:ilvl w:val="1"/>
          <w:numId w:val="12"/>
        </w:numPr>
      </w:pPr>
      <w:r>
        <w:t>Provide gate guides for valves where the valve stem is not installed in the vertical position.  Gate guides shall fully support the gate and allow it to seat as required.</w:t>
      </w:r>
    </w:p>
    <w:p w14:paraId="25CFDC18" w14:textId="77777777" w:rsidR="001A3E07" w:rsidRDefault="001A3E07" w:rsidP="006E3D6F">
      <w:pPr>
        <w:numPr>
          <w:ilvl w:val="1"/>
          <w:numId w:val="12"/>
        </w:numPr>
      </w:pPr>
      <w:r>
        <w:t>The pressure class of valve flanges shall be equal to or greater than the pressure rating of the valve.</w:t>
      </w:r>
    </w:p>
    <w:p w14:paraId="323B4FA6" w14:textId="77777777" w:rsidR="00D43A5E" w:rsidRDefault="00D43A5E" w:rsidP="006E3D6F">
      <w:pPr>
        <w:numPr>
          <w:ilvl w:val="1"/>
          <w:numId w:val="12"/>
        </w:numPr>
      </w:pPr>
      <w:r>
        <w:t>Wherever possible, components of the same type shall be the product of one manufacturer.</w:t>
      </w:r>
    </w:p>
    <w:p w14:paraId="286B5F5C" w14:textId="77777777" w:rsidR="00A56E5C" w:rsidRDefault="00A56E5C" w:rsidP="006E3D6F">
      <w:pPr>
        <w:numPr>
          <w:ilvl w:val="0"/>
          <w:numId w:val="12"/>
        </w:numPr>
      </w:pPr>
      <w:r w:rsidRPr="00FD43DE">
        <w:t>Valve service.</w:t>
      </w:r>
    </w:p>
    <w:p w14:paraId="3A360DE9" w14:textId="77777777" w:rsidR="00A56E5C" w:rsidRPr="00040E06" w:rsidRDefault="009A3098" w:rsidP="006E3D6F">
      <w:pPr>
        <w:numPr>
          <w:ilvl w:val="1"/>
          <w:numId w:val="12"/>
        </w:numPr>
      </w:pPr>
      <w:sdt>
        <w:sdtPr>
          <w:id w:val="-1204172914"/>
          <w:placeholder>
            <w:docPart w:val="DefaultPlaceholder_-1854013438"/>
          </w:placeholder>
          <w:showingPlcHdr/>
          <w:comboBox>
            <w:listItem w:value="Choose an item."/>
            <w:listItem w:displayText="Isolation" w:value="Isolation"/>
            <w:listItem w:displayText="As shown on the Drawings" w:value="As shown on the Drawings"/>
            <w:listItem w:displayText="As shown on the Valve Schedule" w:value="As shown on the Valve Schedule"/>
          </w:comboBox>
        </w:sdtPr>
        <w:sdtEndPr/>
        <w:sdtContent>
          <w:r w:rsidR="00871079" w:rsidRPr="00871079">
            <w:rPr>
              <w:rStyle w:val="PlaceholderText"/>
              <w:color w:val="FF0000"/>
            </w:rPr>
            <w:t>Choose an item.</w:t>
          </w:r>
        </w:sdtContent>
      </w:sdt>
      <w:r w:rsidR="00871079">
        <w:t xml:space="preserve">.  </w:t>
      </w:r>
    </w:p>
    <w:p w14:paraId="381EA208" w14:textId="77777777" w:rsidR="00D9441E" w:rsidRDefault="00D9441E" w:rsidP="00D9441E">
      <w:pPr>
        <w:ind w:left="720"/>
      </w:pPr>
    </w:p>
    <w:p w14:paraId="46C0740B" w14:textId="77777777" w:rsidR="007C3201" w:rsidRDefault="00DC4A7B" w:rsidP="006E3D6F">
      <w:pPr>
        <w:numPr>
          <w:ilvl w:val="0"/>
          <w:numId w:val="12"/>
        </w:numPr>
      </w:pPr>
      <w:r>
        <w:lastRenderedPageBreak/>
        <w:t xml:space="preserve">Valve </w:t>
      </w:r>
      <w:r w:rsidRPr="00FD43DE">
        <w:t>type.</w:t>
      </w:r>
    </w:p>
    <w:p w14:paraId="6030A003" w14:textId="77777777" w:rsidR="00D05D52" w:rsidRPr="00FD43DE" w:rsidRDefault="009A3098" w:rsidP="006E3D6F">
      <w:pPr>
        <w:numPr>
          <w:ilvl w:val="1"/>
          <w:numId w:val="12"/>
        </w:numPr>
      </w:pPr>
      <w:sdt>
        <w:sdtPr>
          <w:id w:val="-472364847"/>
          <w:placeholder>
            <w:docPart w:val="DefaultPlaceholder_-1854013438"/>
          </w:placeholder>
          <w:showingPlcHdr/>
          <w:comboBox>
            <w:listItem w:value="Choose an item."/>
            <w:listItem w:displayText="Bonneted" w:value="Bonneted"/>
            <w:listItem w:displayText="Compact bonneted" w:value="Compact bonneted"/>
            <w:listItem w:displayText="As shown on the Drawings" w:value="As shown on the Drawings"/>
            <w:listItem w:displayText="As shown on the Valve Schedule" w:value="As shown on the Valve Schedule"/>
          </w:comboBox>
        </w:sdtPr>
        <w:sdtEndPr/>
        <w:sdtContent>
          <w:r w:rsidR="00871079" w:rsidRPr="00871079">
            <w:rPr>
              <w:rStyle w:val="PlaceholderText"/>
              <w:color w:val="FF0000"/>
            </w:rPr>
            <w:t>Choose an item.</w:t>
          </w:r>
        </w:sdtContent>
      </w:sdt>
      <w:r w:rsidR="00B318B6">
        <w:t>.</w:t>
      </w:r>
      <w:r w:rsidR="00B318B6">
        <w:rPr>
          <w:color w:val="FF0000"/>
        </w:rPr>
        <w:t xml:space="preserve">  </w:t>
      </w:r>
    </w:p>
    <w:p w14:paraId="44778102" w14:textId="77777777" w:rsidR="007C3201" w:rsidRPr="00FD43DE" w:rsidRDefault="007C3201" w:rsidP="006E3D6F">
      <w:pPr>
        <w:numPr>
          <w:ilvl w:val="0"/>
          <w:numId w:val="12"/>
        </w:numPr>
      </w:pPr>
      <w:r w:rsidRPr="00FD43DE">
        <w:t>Valve size.</w:t>
      </w:r>
    </w:p>
    <w:p w14:paraId="379D1579" w14:textId="77777777" w:rsidR="007C3201" w:rsidRPr="00E249D2" w:rsidRDefault="009A3098" w:rsidP="005B10D0">
      <w:pPr>
        <w:ind w:left="1440"/>
      </w:pPr>
      <w:sdt>
        <w:sdtPr>
          <w:id w:val="-679657590"/>
          <w:placeholder>
            <w:docPart w:val="DefaultPlaceholder_-1854013438"/>
          </w:placeholder>
          <w:showingPlcHdr/>
          <w:comboBox>
            <w:listItem w:value="Choose an item."/>
            <w:listItem w:displayText="As shown on the Drawings" w:value="As shown on the Drawings"/>
          </w:comboBox>
        </w:sdtPr>
        <w:sdtEndPr/>
        <w:sdtContent>
          <w:r w:rsidR="00871079" w:rsidRPr="00871079">
            <w:rPr>
              <w:rStyle w:val="PlaceholderText"/>
              <w:color w:val="FF0000"/>
            </w:rPr>
            <w:t>Choose an item.</w:t>
          </w:r>
        </w:sdtContent>
      </w:sdt>
      <w:r w:rsidR="00E249D2">
        <w:t>.</w:t>
      </w:r>
    </w:p>
    <w:p w14:paraId="204DA471" w14:textId="77777777" w:rsidR="00DC4A7B" w:rsidRPr="00FD43DE" w:rsidRDefault="00DC4A7B" w:rsidP="006E3D6F">
      <w:pPr>
        <w:numPr>
          <w:ilvl w:val="0"/>
          <w:numId w:val="12"/>
        </w:numPr>
      </w:pPr>
      <w:r>
        <w:t xml:space="preserve">Flow </w:t>
      </w:r>
      <w:r w:rsidRPr="00FD43DE">
        <w:t>media.</w:t>
      </w:r>
    </w:p>
    <w:p w14:paraId="5DAA4297" w14:textId="77777777" w:rsidR="00F23419" w:rsidRDefault="009A3098" w:rsidP="006E3D6F">
      <w:pPr>
        <w:numPr>
          <w:ilvl w:val="0"/>
          <w:numId w:val="30"/>
        </w:numPr>
      </w:pPr>
      <w:sdt>
        <w:sdtPr>
          <w:id w:val="2004077865"/>
          <w:placeholder>
            <w:docPart w:val="DefaultPlaceholder_-1854013438"/>
          </w:placeholder>
          <w:showingPlcHdr/>
          <w:comboBox>
            <w:listItem w:value="Choose an item."/>
            <w:listItem w:displayText="Raw water" w:value="Raw water"/>
            <w:listItem w:displayText="Seawater" w:value="Seawater"/>
            <w:listItem w:displayText="Potable water" w:value="Potable water"/>
            <w:listItem w:displayText="Wastewater" w:value="Wastewater"/>
            <w:listItem w:displayText="As shown on the Drawings" w:value="As shown on the Drawings"/>
            <w:listItem w:displayText="As shown on the Valve Schedule" w:value="As shown on the Valve Schedule"/>
          </w:comboBox>
        </w:sdtPr>
        <w:sdtEndPr/>
        <w:sdtContent>
          <w:r w:rsidR="004522BF" w:rsidRPr="004522BF">
            <w:rPr>
              <w:rStyle w:val="PlaceholderText"/>
              <w:color w:val="FF0000"/>
            </w:rPr>
            <w:t>Choose an item.</w:t>
          </w:r>
        </w:sdtContent>
      </w:sdt>
      <w:r w:rsidR="00F23419" w:rsidRPr="00FD43DE">
        <w:t>.</w:t>
      </w:r>
    </w:p>
    <w:p w14:paraId="67C975E4" w14:textId="77777777" w:rsidR="00DC4A7B" w:rsidRPr="00FD43DE" w:rsidRDefault="008806EC" w:rsidP="006E3D6F">
      <w:pPr>
        <w:numPr>
          <w:ilvl w:val="0"/>
          <w:numId w:val="12"/>
        </w:numPr>
      </w:pPr>
      <w:r>
        <w:t>Maximum f</w:t>
      </w:r>
      <w:r w:rsidR="00DC4A7B" w:rsidRPr="00FD43DE">
        <w:t>low rate.</w:t>
      </w:r>
    </w:p>
    <w:p w14:paraId="36BCA045" w14:textId="77777777" w:rsidR="00F23419" w:rsidRPr="00FD43DE" w:rsidRDefault="009A3098" w:rsidP="006E3D6F">
      <w:pPr>
        <w:numPr>
          <w:ilvl w:val="0"/>
          <w:numId w:val="31"/>
        </w:numPr>
      </w:pPr>
      <w:sdt>
        <w:sdtPr>
          <w:id w:val="-1768377612"/>
          <w:placeholder>
            <w:docPart w:val="DefaultPlaceholder_-1854013438"/>
          </w:placeholder>
          <w:showingPlcHdr/>
          <w:comboBox>
            <w:listItem w:value="Choose an item."/>
            <w:listItem w:displayText="As shown on the Drawings" w:value="As shown on the Drawings"/>
            <w:listItem w:displayText="As shown on the Valve Schedule" w:value="As shown on the Valve Schedule"/>
          </w:comboBox>
        </w:sdtPr>
        <w:sdtEndPr/>
        <w:sdtContent>
          <w:r w:rsidR="004522BF" w:rsidRPr="004522BF">
            <w:rPr>
              <w:rStyle w:val="PlaceholderText"/>
              <w:color w:val="FF0000"/>
            </w:rPr>
            <w:t>Choose an item.</w:t>
          </w:r>
        </w:sdtContent>
      </w:sdt>
      <w:r w:rsidR="00F23419" w:rsidRPr="00FD43DE">
        <w:t>.</w:t>
      </w:r>
    </w:p>
    <w:p w14:paraId="7D5D34E1" w14:textId="77777777" w:rsidR="00C22B60" w:rsidRPr="00FD43DE" w:rsidRDefault="000F0014" w:rsidP="006E3D6F">
      <w:pPr>
        <w:numPr>
          <w:ilvl w:val="0"/>
          <w:numId w:val="12"/>
        </w:numPr>
      </w:pPr>
      <w:r>
        <w:t>Normal</w:t>
      </w:r>
      <w:r w:rsidR="00C22B60" w:rsidRPr="00FD43DE">
        <w:t xml:space="preserve"> operating pressure.</w:t>
      </w:r>
    </w:p>
    <w:p w14:paraId="7BC29651" w14:textId="77777777" w:rsidR="00CE41C0" w:rsidRPr="00FD43DE" w:rsidRDefault="009A3098" w:rsidP="006E3D6F">
      <w:pPr>
        <w:numPr>
          <w:ilvl w:val="0"/>
          <w:numId w:val="33"/>
        </w:numPr>
      </w:pPr>
      <w:sdt>
        <w:sdtPr>
          <w:id w:val="1466237760"/>
          <w:placeholder>
            <w:docPart w:val="DefaultPlaceholder_-1854013438"/>
          </w:placeholder>
          <w:showingPlcHdr/>
          <w:comboBox>
            <w:listItem w:value="Choose an item."/>
            <w:listItem w:displayText="As shown on the Drawings" w:value="As shown on the Drawings"/>
            <w:listItem w:displayText="As shown on the Valve Schedule" w:value="As shown on the Valve Schedule"/>
          </w:comboBox>
        </w:sdtPr>
        <w:sdtEndPr/>
        <w:sdtContent>
          <w:r w:rsidR="004522BF" w:rsidRPr="004522BF">
            <w:rPr>
              <w:rStyle w:val="PlaceholderText"/>
              <w:color w:val="FF0000"/>
            </w:rPr>
            <w:t>Choose an item.</w:t>
          </w:r>
        </w:sdtContent>
      </w:sdt>
      <w:r w:rsidR="001205BC">
        <w:t>.</w:t>
      </w:r>
    </w:p>
    <w:p w14:paraId="730DA7EB" w14:textId="77777777" w:rsidR="00010AA5" w:rsidRPr="00FD43DE" w:rsidRDefault="00010AA5" w:rsidP="006E3D6F">
      <w:pPr>
        <w:numPr>
          <w:ilvl w:val="0"/>
          <w:numId w:val="12"/>
        </w:numPr>
      </w:pPr>
      <w:r w:rsidRPr="00FD43DE">
        <w:t>Maximum operating pressure.</w:t>
      </w:r>
    </w:p>
    <w:p w14:paraId="6DEFE45F" w14:textId="77777777" w:rsidR="00766DEE" w:rsidRPr="00FD43DE" w:rsidRDefault="009A3098" w:rsidP="006E3D6F">
      <w:pPr>
        <w:numPr>
          <w:ilvl w:val="0"/>
          <w:numId w:val="35"/>
        </w:numPr>
      </w:pPr>
      <w:sdt>
        <w:sdtPr>
          <w:id w:val="-1674482417"/>
          <w:placeholder>
            <w:docPart w:val="DefaultPlaceholder_-1854013438"/>
          </w:placeholder>
          <w:showingPlcHdr/>
          <w:comboBox>
            <w:listItem w:value="Choose an item."/>
            <w:listItem w:displayText="As shown on the Drawings" w:value="As shown on the Drawings"/>
            <w:listItem w:displayText="As shown on the Valve Schedule" w:value="As shown on the Valve Schedule"/>
          </w:comboBox>
        </w:sdtPr>
        <w:sdtEndPr/>
        <w:sdtContent>
          <w:r w:rsidR="004522BF" w:rsidRPr="004522BF">
            <w:rPr>
              <w:rStyle w:val="PlaceholderText"/>
              <w:color w:val="FF0000"/>
            </w:rPr>
            <w:t>Choose an item.</w:t>
          </w:r>
        </w:sdtContent>
      </w:sdt>
      <w:r w:rsidR="00DA4907">
        <w:t>.</w:t>
      </w:r>
    </w:p>
    <w:p w14:paraId="2718F00C" w14:textId="77777777" w:rsidR="00224E30" w:rsidRPr="00FD43DE" w:rsidRDefault="00224E30" w:rsidP="006E3D6F">
      <w:pPr>
        <w:numPr>
          <w:ilvl w:val="0"/>
          <w:numId w:val="12"/>
        </w:numPr>
      </w:pPr>
      <w:r w:rsidRPr="00FD43DE">
        <w:t xml:space="preserve">Valve </w:t>
      </w:r>
      <w:r w:rsidR="00EB4AEF">
        <w:t>design pressure</w:t>
      </w:r>
      <w:r w:rsidRPr="00FD43DE">
        <w:t>.</w:t>
      </w:r>
    </w:p>
    <w:p w14:paraId="02BDC69E" w14:textId="77777777" w:rsidR="00224E30" w:rsidRDefault="009A3098" w:rsidP="006E3D6F">
      <w:pPr>
        <w:numPr>
          <w:ilvl w:val="0"/>
          <w:numId w:val="36"/>
        </w:numPr>
      </w:pPr>
      <w:sdt>
        <w:sdtPr>
          <w:id w:val="-1456399165"/>
          <w:placeholder>
            <w:docPart w:val="DefaultPlaceholder_-1854013438"/>
          </w:placeholder>
          <w:showingPlcHdr/>
          <w:comboBox>
            <w:listItem w:value="Choose an item."/>
            <w:listItem w:displayText="As shown on the Drawings" w:value="As shown on the Drawings"/>
            <w:listItem w:displayText="As shown on the Valve Schedule" w:value="As shown on the Valve Schedule"/>
          </w:comboBox>
        </w:sdtPr>
        <w:sdtEndPr/>
        <w:sdtContent>
          <w:r w:rsidR="004522BF" w:rsidRPr="004522BF">
            <w:rPr>
              <w:rStyle w:val="PlaceholderText"/>
              <w:color w:val="FF0000"/>
            </w:rPr>
            <w:t>Choose an item.</w:t>
          </w:r>
        </w:sdtContent>
      </w:sdt>
      <w:r w:rsidR="000569EF">
        <w:t xml:space="preserve">. </w:t>
      </w:r>
      <w:r w:rsidR="00224E30">
        <w:t xml:space="preserve">       </w:t>
      </w:r>
    </w:p>
    <w:p w14:paraId="45794F19" w14:textId="77777777" w:rsidR="00010AA5" w:rsidRDefault="00010AA5" w:rsidP="006E3D6F">
      <w:pPr>
        <w:numPr>
          <w:ilvl w:val="0"/>
          <w:numId w:val="12"/>
        </w:numPr>
      </w:pPr>
      <w:r>
        <w:t xml:space="preserve">Gate </w:t>
      </w:r>
      <w:r w:rsidR="00194A32">
        <w:t>configuration</w:t>
      </w:r>
      <w:r w:rsidRPr="00FD43DE">
        <w:t>.</w:t>
      </w:r>
    </w:p>
    <w:p w14:paraId="59DC58A9" w14:textId="77777777" w:rsidR="00AA6846" w:rsidRPr="00FD43DE" w:rsidRDefault="009A3098" w:rsidP="006E3D6F">
      <w:pPr>
        <w:numPr>
          <w:ilvl w:val="0"/>
          <w:numId w:val="37"/>
        </w:numPr>
      </w:pPr>
      <w:sdt>
        <w:sdtPr>
          <w:id w:val="2074541044"/>
          <w:placeholder>
            <w:docPart w:val="DefaultPlaceholder_-1854013438"/>
          </w:placeholder>
          <w:showingPlcHdr/>
          <w:comboBox>
            <w:listItem w:value="Choose an item."/>
            <w:listItem w:displayText="Radius with beveled edge" w:value="Radius with beveled edge"/>
            <w:listItem w:displayText="Radius with square edge" w:value="Radius with square edge"/>
            <w:listItem w:displayText="As recommended by Manufacturer" w:value="As recommended by Manufacturer"/>
          </w:comboBox>
        </w:sdtPr>
        <w:sdtEndPr/>
        <w:sdtContent>
          <w:r w:rsidR="00015727" w:rsidRPr="00015727">
            <w:rPr>
              <w:rStyle w:val="PlaceholderText"/>
              <w:color w:val="FF0000"/>
            </w:rPr>
            <w:t>Choose an item.</w:t>
          </w:r>
        </w:sdtContent>
      </w:sdt>
      <w:r w:rsidR="00336AE8">
        <w:t>.</w:t>
      </w:r>
      <w:r w:rsidR="0095353C" w:rsidRPr="00FD43DE">
        <w:t xml:space="preserve"> </w:t>
      </w:r>
      <w:r w:rsidR="000569EF">
        <w:t xml:space="preserve">  </w:t>
      </w:r>
    </w:p>
    <w:p w14:paraId="75422F6C" w14:textId="77777777" w:rsidR="000C28D1" w:rsidRDefault="000C28D1" w:rsidP="006E3D6F">
      <w:pPr>
        <w:numPr>
          <w:ilvl w:val="0"/>
          <w:numId w:val="12"/>
        </w:numPr>
      </w:pPr>
      <w:r w:rsidRPr="00FD43DE">
        <w:t>Valve shutoff</w:t>
      </w:r>
      <w:r w:rsidR="00B94DEE">
        <w:t xml:space="preserve"> type</w:t>
      </w:r>
      <w:r w:rsidRPr="00FD43DE">
        <w:t>.</w:t>
      </w:r>
    </w:p>
    <w:p w14:paraId="07222EE2" w14:textId="77777777" w:rsidR="003D19B2" w:rsidRPr="00FD43DE" w:rsidRDefault="009A3098" w:rsidP="006E3D6F">
      <w:pPr>
        <w:numPr>
          <w:ilvl w:val="0"/>
          <w:numId w:val="38"/>
        </w:numPr>
      </w:pPr>
      <w:sdt>
        <w:sdtPr>
          <w:id w:val="1084411803"/>
          <w:placeholder>
            <w:docPart w:val="DefaultPlaceholder_-1854013438"/>
          </w:placeholder>
          <w:showingPlcHdr/>
          <w:comboBox>
            <w:listItem w:value="Choose an item."/>
            <w:listItem w:displayText="Uni-directional" w:value="Uni-directional"/>
            <w:listItem w:displayText="Bi-directional" w:value="Bi-directional"/>
            <w:listItem w:displayText="As recommended by Manufacturer" w:value="As recommended by Manufacturer"/>
          </w:comboBox>
        </w:sdtPr>
        <w:sdtEndPr/>
        <w:sdtContent>
          <w:r w:rsidR="007E5502" w:rsidRPr="00015727">
            <w:rPr>
              <w:rStyle w:val="PlaceholderText"/>
              <w:color w:val="FF0000"/>
            </w:rPr>
            <w:t>Choose an item.</w:t>
          </w:r>
        </w:sdtContent>
      </w:sdt>
      <w:r w:rsidR="007E5502">
        <w:t xml:space="preserve">.  </w:t>
      </w:r>
    </w:p>
    <w:p w14:paraId="456D5643" w14:textId="77777777" w:rsidR="00EB3A49" w:rsidRDefault="00EB3A49" w:rsidP="006E3D6F">
      <w:pPr>
        <w:numPr>
          <w:ilvl w:val="0"/>
          <w:numId w:val="12"/>
        </w:numPr>
      </w:pPr>
      <w:r>
        <w:t xml:space="preserve">Valve </w:t>
      </w:r>
      <w:r w:rsidRPr="00FD43DE">
        <w:t>seat</w:t>
      </w:r>
      <w:r w:rsidR="00B94DEE">
        <w:t xml:space="preserve"> material and type</w:t>
      </w:r>
      <w:r w:rsidRPr="00FD43DE">
        <w:t>.</w:t>
      </w:r>
    </w:p>
    <w:p w14:paraId="0E933118" w14:textId="77777777" w:rsidR="00A47C91" w:rsidRDefault="009A3098" w:rsidP="006E3D6F">
      <w:pPr>
        <w:numPr>
          <w:ilvl w:val="0"/>
          <w:numId w:val="39"/>
        </w:numPr>
      </w:pPr>
      <w:sdt>
        <w:sdtPr>
          <w:id w:val="1260491559"/>
          <w:placeholder>
            <w:docPart w:val="DefaultPlaceholder_-1854013438"/>
          </w:placeholder>
          <w:showingPlcHdr/>
          <w:comboBox>
            <w:listItem w:value="Choose an item."/>
            <w:listItem w:displayText="Metal" w:value="Metal"/>
            <w:listItem w:displayText="Metal, removable" w:value="Metal, removable"/>
            <w:listItem w:displayText="Resilient" w:value="Resilient"/>
            <w:listItem w:displayText="Resilient, removable" w:value="Resilient, removable"/>
            <w:listItem w:displayText="As recommended by Manufacturer" w:value="As recommended by Manufacturer"/>
          </w:comboBox>
        </w:sdtPr>
        <w:sdtEndPr/>
        <w:sdtContent>
          <w:r w:rsidR="00015727" w:rsidRPr="00015727">
            <w:rPr>
              <w:rStyle w:val="PlaceholderText"/>
              <w:color w:val="FF0000"/>
            </w:rPr>
            <w:t>Choose an item.</w:t>
          </w:r>
        </w:sdtContent>
      </w:sdt>
      <w:r w:rsidR="00C64CAD">
        <w:t>.</w:t>
      </w:r>
    </w:p>
    <w:p w14:paraId="3FCF16A6" w14:textId="77777777" w:rsidR="00AE7F9B" w:rsidRDefault="00AE7F9B" w:rsidP="006E3D6F">
      <w:pPr>
        <w:numPr>
          <w:ilvl w:val="0"/>
          <w:numId w:val="12"/>
        </w:numPr>
      </w:pPr>
      <w:r>
        <w:t xml:space="preserve">Flange </w:t>
      </w:r>
      <w:r w:rsidR="005954A2">
        <w:t xml:space="preserve">face </w:t>
      </w:r>
      <w:r w:rsidR="00E44583">
        <w:t>type</w:t>
      </w:r>
      <w:r>
        <w:t>.</w:t>
      </w:r>
    </w:p>
    <w:p w14:paraId="06A4A93D" w14:textId="77777777" w:rsidR="00AE7F9B" w:rsidRDefault="009A3098" w:rsidP="006E3D6F">
      <w:pPr>
        <w:numPr>
          <w:ilvl w:val="0"/>
          <w:numId w:val="40"/>
        </w:numPr>
      </w:pPr>
      <w:sdt>
        <w:sdtPr>
          <w:id w:val="1705600708"/>
          <w:placeholder>
            <w:docPart w:val="DefaultPlaceholder_-1854013438"/>
          </w:placeholder>
          <w:showingPlcHdr/>
          <w:comboBox>
            <w:listItem w:value="Choose an item."/>
            <w:listItem w:displayText="Raised face" w:value="Raised face"/>
            <w:listItem w:displayText="Flat face" w:value="Flat face"/>
            <w:listItem w:displayText="As recommended by Manufacturer" w:value="As recommended by Manufacturer"/>
          </w:comboBox>
        </w:sdtPr>
        <w:sdtEndPr/>
        <w:sdtContent>
          <w:r w:rsidR="00015727" w:rsidRPr="00015727">
            <w:rPr>
              <w:rStyle w:val="PlaceholderText"/>
              <w:color w:val="FF0000"/>
            </w:rPr>
            <w:t>Choose an item.</w:t>
          </w:r>
        </w:sdtContent>
      </w:sdt>
      <w:r w:rsidR="00015727">
        <w:t>.</w:t>
      </w:r>
      <w:r w:rsidR="007E5502">
        <w:t xml:space="preserve">  </w:t>
      </w:r>
    </w:p>
    <w:p w14:paraId="75FD2ED9" w14:textId="77777777" w:rsidR="00EB3A49" w:rsidRDefault="00EB3A49" w:rsidP="006E3D6F">
      <w:pPr>
        <w:numPr>
          <w:ilvl w:val="0"/>
          <w:numId w:val="12"/>
        </w:numPr>
      </w:pPr>
      <w:r w:rsidRPr="00FD43DE">
        <w:t xml:space="preserve">Valve </w:t>
      </w:r>
      <w:r w:rsidR="00B54067">
        <w:t>style</w:t>
      </w:r>
      <w:r w:rsidRPr="00FD43DE">
        <w:t>.</w:t>
      </w:r>
    </w:p>
    <w:p w14:paraId="0CFB22B0" w14:textId="77777777" w:rsidR="003D19B2" w:rsidRDefault="009A3098" w:rsidP="006E3D6F">
      <w:pPr>
        <w:numPr>
          <w:ilvl w:val="0"/>
          <w:numId w:val="41"/>
        </w:numPr>
      </w:pPr>
      <w:sdt>
        <w:sdtPr>
          <w:id w:val="-1538274559"/>
          <w:placeholder>
            <w:docPart w:val="DefaultPlaceholder_-1854013438"/>
          </w:placeholder>
          <w:showingPlcHdr/>
          <w:comboBox>
            <w:listItem w:value="Choose an item."/>
            <w:listItem w:displayText="Wafer" w:value="Wafer"/>
            <w:listItem w:displayText="Extended flange" w:value="Extended flange"/>
            <w:listItem w:displayText="As recommended by Manufacturer" w:value="As recommended by Manufacturer"/>
          </w:comboBox>
        </w:sdtPr>
        <w:sdtEndPr/>
        <w:sdtContent>
          <w:r w:rsidR="00015727" w:rsidRPr="00015727">
            <w:rPr>
              <w:rStyle w:val="PlaceholderText"/>
              <w:color w:val="FF0000"/>
            </w:rPr>
            <w:t>Choose an item.</w:t>
          </w:r>
        </w:sdtContent>
      </w:sdt>
      <w:r w:rsidR="004A7305" w:rsidRPr="00FD43DE">
        <w:t>.</w:t>
      </w:r>
    </w:p>
    <w:p w14:paraId="0A3AD55E" w14:textId="77777777" w:rsidR="00D9441E" w:rsidRPr="00FD43DE" w:rsidRDefault="00D9441E" w:rsidP="00D9441E">
      <w:pPr>
        <w:ind w:left="1440"/>
      </w:pPr>
    </w:p>
    <w:p w14:paraId="196E6420" w14:textId="77777777" w:rsidR="00482913" w:rsidRDefault="00482913" w:rsidP="006E3D6F">
      <w:pPr>
        <w:numPr>
          <w:ilvl w:val="0"/>
          <w:numId w:val="12"/>
        </w:numPr>
      </w:pPr>
      <w:r w:rsidRPr="00FD43DE">
        <w:lastRenderedPageBreak/>
        <w:t>Flange drilling</w:t>
      </w:r>
      <w:r w:rsidR="00B94DEE">
        <w:t xml:space="preserve"> </w:t>
      </w:r>
      <w:r w:rsidR="006B36ED">
        <w:t>standard</w:t>
      </w:r>
      <w:r w:rsidRPr="00FD43DE">
        <w:t>.</w:t>
      </w:r>
    </w:p>
    <w:p w14:paraId="3B03DD37" w14:textId="77777777" w:rsidR="00BD1F66" w:rsidRPr="00FD43DE" w:rsidRDefault="009A3098" w:rsidP="006E3D6F">
      <w:pPr>
        <w:numPr>
          <w:ilvl w:val="0"/>
          <w:numId w:val="42"/>
        </w:numPr>
      </w:pPr>
      <w:sdt>
        <w:sdtPr>
          <w:id w:val="-114672615"/>
          <w:placeholder>
            <w:docPart w:val="DefaultPlaceholder_-1854013438"/>
          </w:placeholder>
          <w:showingPlcHdr/>
          <w:comboBox>
            <w:listItem w:value="Choose an item."/>
            <w:listItem w:displayText="ASME/ANSI B16.47 Series A Class 150" w:value="ASME/ANSI B16.47 Series A Class 150"/>
            <w:listItem w:displayText="ASME/ANSI B16.10 Class 125" w:value="ASME/ANSI B16.10 Class 125"/>
            <w:listItem w:displayText="ASME/ANSI B16.5 Class 300" w:value="ASME/ANSI B16.5 Class 300"/>
            <w:listItem w:displayText="ASME/ANSI B16.5 Class 600" w:value="ASME/ANSI B16.5 Class 600"/>
            <w:listItem w:displayText="ASME/ANSI B16.5 Class 900" w:value="ASME/ANSI B16.5 Class 900"/>
            <w:listItem w:displayText="AWWA C207 Table 2 Class D" w:value="AWWA C207 Table 2 Class D"/>
            <w:listItem w:displayText="As recommended by the Manufacturer" w:value="As recommended by the Manufacturer"/>
          </w:comboBox>
        </w:sdtPr>
        <w:sdtEndPr/>
        <w:sdtContent>
          <w:r w:rsidR="00F624C3" w:rsidRPr="00F624C3">
            <w:rPr>
              <w:rStyle w:val="PlaceholderText"/>
              <w:color w:val="FF0000"/>
            </w:rPr>
            <w:t>Choose an item.</w:t>
          </w:r>
        </w:sdtContent>
      </w:sdt>
      <w:r w:rsidR="006B68CA" w:rsidRPr="00FD43DE">
        <w:t>.</w:t>
      </w:r>
    </w:p>
    <w:p w14:paraId="1E4A6CA9" w14:textId="77777777" w:rsidR="00482913" w:rsidRDefault="00F0026F" w:rsidP="006E3D6F">
      <w:pPr>
        <w:numPr>
          <w:ilvl w:val="0"/>
          <w:numId w:val="12"/>
        </w:numPr>
      </w:pPr>
      <w:r w:rsidRPr="00FD43DE">
        <w:t>Valve orientation</w:t>
      </w:r>
      <w:r w:rsidR="00482913" w:rsidRPr="00FD43DE">
        <w:t>.</w:t>
      </w:r>
    </w:p>
    <w:p w14:paraId="28375587" w14:textId="77777777" w:rsidR="00F0026F" w:rsidRDefault="009A3098" w:rsidP="006E3D6F">
      <w:pPr>
        <w:numPr>
          <w:ilvl w:val="0"/>
          <w:numId w:val="43"/>
        </w:numPr>
      </w:pPr>
      <w:sdt>
        <w:sdtPr>
          <w:id w:val="135455384"/>
          <w:placeholder>
            <w:docPart w:val="DefaultPlaceholder_-1854013438"/>
          </w:placeholder>
          <w:showingPlcHdr/>
          <w:comboBox>
            <w:listItem w:value="Choose an item."/>
            <w:listItem w:displayText="Vertical" w:value="Vertical"/>
            <w:listItem w:displayText="Horizontal" w:value="Horizontal"/>
            <w:listItem w:displayText="On edge" w:value="On edge"/>
            <w:listItem w:displayText="As shown on the Drawings" w:value="As shown on the Drawings"/>
          </w:comboBox>
        </w:sdtPr>
        <w:sdtEndPr/>
        <w:sdtContent>
          <w:r w:rsidR="00F624C3" w:rsidRPr="00F624C3">
            <w:rPr>
              <w:rStyle w:val="PlaceholderText"/>
              <w:color w:val="FF0000"/>
            </w:rPr>
            <w:t>Choose an item.</w:t>
          </w:r>
        </w:sdtContent>
      </w:sdt>
      <w:r w:rsidR="00F0026F" w:rsidRPr="00FD43DE">
        <w:t>.</w:t>
      </w:r>
    </w:p>
    <w:p w14:paraId="6DD8F67B" w14:textId="77777777" w:rsidR="00C539C3" w:rsidRDefault="00C539C3" w:rsidP="006E3D6F">
      <w:pPr>
        <w:numPr>
          <w:ilvl w:val="0"/>
          <w:numId w:val="12"/>
        </w:numPr>
      </w:pPr>
      <w:r w:rsidRPr="00FD43DE">
        <w:t>Valve stem</w:t>
      </w:r>
      <w:r w:rsidR="00B94DEE">
        <w:t xml:space="preserve"> type</w:t>
      </w:r>
      <w:r w:rsidRPr="00FD43DE">
        <w:t>.</w:t>
      </w:r>
    </w:p>
    <w:p w14:paraId="3774AFBD" w14:textId="77777777" w:rsidR="00C539C3" w:rsidRPr="00FD43DE" w:rsidRDefault="009A3098" w:rsidP="006E3D6F">
      <w:pPr>
        <w:numPr>
          <w:ilvl w:val="0"/>
          <w:numId w:val="45"/>
        </w:numPr>
      </w:pPr>
      <w:sdt>
        <w:sdtPr>
          <w:id w:val="207694381"/>
          <w:placeholder>
            <w:docPart w:val="DefaultPlaceholder_-1854013438"/>
          </w:placeholder>
          <w:showingPlcHdr/>
          <w:comboBox>
            <w:listItem w:value="Choose an item."/>
            <w:listItem w:displayText="Rising" w:value="Rising"/>
            <w:listItem w:displayText="Non-rising" w:value="Non-rising"/>
            <w:listItem w:displayText="As shown on the Drawings" w:value="As shown on the Drawings"/>
          </w:comboBox>
        </w:sdtPr>
        <w:sdtEndPr/>
        <w:sdtContent>
          <w:r w:rsidR="00F624C3" w:rsidRPr="00F624C3">
            <w:rPr>
              <w:rStyle w:val="PlaceholderText"/>
              <w:color w:val="FF0000"/>
            </w:rPr>
            <w:t>Choose an item.</w:t>
          </w:r>
        </w:sdtContent>
      </w:sdt>
      <w:r w:rsidR="00C539C3" w:rsidRPr="00FD43DE">
        <w:t>.</w:t>
      </w:r>
    </w:p>
    <w:p w14:paraId="1286C499" w14:textId="77777777" w:rsidR="00482913" w:rsidRDefault="00053354" w:rsidP="006E3D6F">
      <w:pPr>
        <w:numPr>
          <w:ilvl w:val="0"/>
          <w:numId w:val="12"/>
        </w:numPr>
      </w:pPr>
      <w:r w:rsidRPr="00FD43DE">
        <w:t>Other design requirements</w:t>
      </w:r>
      <w:r w:rsidR="00482913" w:rsidRPr="00FD43DE">
        <w:t>.</w:t>
      </w:r>
    </w:p>
    <w:p w14:paraId="5730DA60" w14:textId="77777777" w:rsidR="00053354" w:rsidRDefault="009A3098" w:rsidP="006E3D6F">
      <w:pPr>
        <w:numPr>
          <w:ilvl w:val="0"/>
          <w:numId w:val="46"/>
        </w:numPr>
      </w:pPr>
      <w:sdt>
        <w:sdtPr>
          <w:id w:val="930089767"/>
          <w:placeholder>
            <w:docPart w:val="DefaultPlaceholder_-1854013438"/>
          </w:placeholder>
          <w:showingPlcHdr/>
          <w:comboBox>
            <w:listItem w:value="Choose an item."/>
            <w:listItem w:displayText="Compact design" w:value="Compact design"/>
          </w:comboBox>
        </w:sdtPr>
        <w:sdtEndPr/>
        <w:sdtContent>
          <w:r w:rsidR="00F624C3" w:rsidRPr="00F624C3">
            <w:rPr>
              <w:rStyle w:val="PlaceholderText"/>
              <w:color w:val="FF0000"/>
            </w:rPr>
            <w:t>Choose an item.</w:t>
          </w:r>
        </w:sdtContent>
      </w:sdt>
      <w:r w:rsidR="00D16F21" w:rsidRPr="00FD43DE">
        <w:t xml:space="preserve">. </w:t>
      </w:r>
    </w:p>
    <w:p w14:paraId="083688F1" w14:textId="77777777" w:rsidR="008019CC" w:rsidRDefault="009A3098" w:rsidP="006E3D6F">
      <w:pPr>
        <w:numPr>
          <w:ilvl w:val="0"/>
          <w:numId w:val="46"/>
        </w:numPr>
      </w:pPr>
      <w:sdt>
        <w:sdtPr>
          <w:id w:val="-1756122659"/>
          <w:placeholder>
            <w:docPart w:val="DefaultPlaceholder_-1854013438"/>
          </w:placeholder>
          <w:showingPlcHdr/>
          <w:comboBox>
            <w:listItem w:value="Choose an item."/>
          </w:comboBox>
        </w:sdtPr>
        <w:sdtEndPr/>
        <w:sdtContent>
          <w:r w:rsidR="00F624C3" w:rsidRPr="00F624C3">
            <w:rPr>
              <w:rStyle w:val="PlaceholderText"/>
              <w:color w:val="FF0000"/>
            </w:rPr>
            <w:t>Choose an item.</w:t>
          </w:r>
        </w:sdtContent>
      </w:sdt>
      <w:r w:rsidR="008019CC">
        <w:t>.</w:t>
      </w:r>
    </w:p>
    <w:p w14:paraId="2F3046E4" w14:textId="77777777" w:rsidR="006314F7" w:rsidRPr="00FD43DE" w:rsidRDefault="009A3098" w:rsidP="006E3D6F">
      <w:pPr>
        <w:numPr>
          <w:ilvl w:val="0"/>
          <w:numId w:val="46"/>
        </w:numPr>
      </w:pPr>
      <w:sdt>
        <w:sdtPr>
          <w:id w:val="461389603"/>
          <w:placeholder>
            <w:docPart w:val="DefaultPlaceholder_-1854013438"/>
          </w:placeholder>
          <w:showingPlcHdr/>
          <w:comboBox>
            <w:listItem w:value="Choose an item."/>
          </w:comboBox>
        </w:sdtPr>
        <w:sdtEndPr/>
        <w:sdtContent>
          <w:r w:rsidR="006314F7" w:rsidRPr="006314F7">
            <w:rPr>
              <w:rStyle w:val="PlaceholderText"/>
              <w:color w:val="FF0000"/>
            </w:rPr>
            <w:t>Choose an item.</w:t>
          </w:r>
        </w:sdtContent>
      </w:sdt>
      <w:r w:rsidR="006314F7">
        <w:t>.</w:t>
      </w:r>
    </w:p>
    <w:p w14:paraId="6A1C5B4A" w14:textId="77777777" w:rsidR="00EB1554" w:rsidRPr="00FD43DE" w:rsidRDefault="00EB1554" w:rsidP="006E3D6F">
      <w:pPr>
        <w:numPr>
          <w:ilvl w:val="1"/>
          <w:numId w:val="28"/>
        </w:numPr>
      </w:pPr>
      <w:r w:rsidRPr="00FD43DE">
        <w:t>MATERIALS</w:t>
      </w:r>
    </w:p>
    <w:p w14:paraId="5CE70424" w14:textId="77777777" w:rsidR="00EB1554" w:rsidRDefault="009F1DCD" w:rsidP="006E3D6F">
      <w:pPr>
        <w:numPr>
          <w:ilvl w:val="0"/>
          <w:numId w:val="13"/>
        </w:numPr>
      </w:pPr>
      <w:r>
        <w:t>Material source</w:t>
      </w:r>
      <w:r w:rsidR="00EC3D94">
        <w:t xml:space="preserve"> restrictions</w:t>
      </w:r>
      <w:r w:rsidR="00437F4C" w:rsidRPr="00FD43DE">
        <w:t>.</w:t>
      </w:r>
    </w:p>
    <w:p w14:paraId="2596C640" w14:textId="77777777" w:rsidR="009F1DCD" w:rsidRDefault="009A3098" w:rsidP="009F1DCD">
      <w:pPr>
        <w:numPr>
          <w:ilvl w:val="1"/>
          <w:numId w:val="13"/>
        </w:numPr>
      </w:pPr>
      <w:sdt>
        <w:sdtPr>
          <w:id w:val="-173341885"/>
          <w:placeholder>
            <w:docPart w:val="DefaultPlaceholder_-1854013438"/>
          </w:placeholder>
          <w:showingPlcHdr/>
          <w:comboBox>
            <w:listItem w:value="Choose an item."/>
            <w:listItem w:displayText="None" w:value="None"/>
            <w:listItem w:displayText="AIS" w:value="AIS"/>
            <w:listItem w:displayText="BAA" w:value="BAA"/>
          </w:comboBox>
        </w:sdtPr>
        <w:sdtEndPr/>
        <w:sdtContent>
          <w:r w:rsidR="00C149BF" w:rsidRPr="00C149BF">
            <w:rPr>
              <w:rStyle w:val="PlaceholderText"/>
              <w:color w:val="FF0000"/>
            </w:rPr>
            <w:t>Choose an item.</w:t>
          </w:r>
        </w:sdtContent>
      </w:sdt>
      <w:r w:rsidR="009F1DCD">
        <w:t>.</w:t>
      </w:r>
    </w:p>
    <w:p w14:paraId="244051AE" w14:textId="77777777" w:rsidR="009F1DCD" w:rsidRDefault="00EF5FD4" w:rsidP="006E3D6F">
      <w:pPr>
        <w:numPr>
          <w:ilvl w:val="0"/>
          <w:numId w:val="13"/>
        </w:numPr>
      </w:pPr>
      <w:r>
        <w:t>Body and flanges.</w:t>
      </w:r>
    </w:p>
    <w:p w14:paraId="528A3E2D" w14:textId="77777777" w:rsidR="00437F4C" w:rsidRPr="00FD43DE" w:rsidRDefault="009A3098" w:rsidP="006E3D6F">
      <w:pPr>
        <w:numPr>
          <w:ilvl w:val="1"/>
          <w:numId w:val="13"/>
        </w:numPr>
      </w:pPr>
      <w:sdt>
        <w:sdtPr>
          <w:id w:val="1481106363"/>
          <w:placeholder>
            <w:docPart w:val="DefaultPlaceholder_-1854013438"/>
          </w:placeholder>
          <w:showingPlcHdr/>
          <w:comboBox>
            <w:listItem w:value="Choose an item."/>
            <w:listItem w:displayText="A36 carbon steel" w:value="A36 carbon steel"/>
            <w:listItem w:displayText="A36 carbon steel w/T304 SS cladding" w:value="A36 carbon steel w/T304 SS cladding"/>
            <w:listItem w:displayText="A36 carbon steel w/T316 SS cladding" w:value="A36 carbon steel w/T316 SS cladding"/>
            <w:listItem w:displayText="Solid T304 SS" w:value="Solid T304 SS"/>
            <w:listItem w:displayText="Solid T316 SS" w:value="Solid T316 SS"/>
            <w:listItem w:displayText="T304 SS w/A36 carbon steel stiffeners" w:value="T304 SS w/A36 carbon steel stiffeners"/>
            <w:listItem w:displayText="T316 SS w/A36 carbon steel stiffeners" w:value="T316 SS w/A36 carbon steel stiffeners"/>
            <w:listItem w:displayText="As recommended by Manufacturer" w:value="As recommended by Manufacturer"/>
          </w:comboBox>
        </w:sdtPr>
        <w:sdtEndPr/>
        <w:sdtContent>
          <w:r w:rsidR="00E469F2" w:rsidRPr="00EA4D94">
            <w:rPr>
              <w:rStyle w:val="PlaceholderText"/>
              <w:color w:val="FF0000"/>
            </w:rPr>
            <w:t>Choose an item.</w:t>
          </w:r>
        </w:sdtContent>
      </w:sdt>
      <w:r w:rsidR="00B9549A" w:rsidRPr="00FD43DE">
        <w:t xml:space="preserve">.   </w:t>
      </w:r>
      <w:r w:rsidR="00437F4C" w:rsidRPr="00FD43DE">
        <w:t xml:space="preserve">  </w:t>
      </w:r>
    </w:p>
    <w:p w14:paraId="1C802682" w14:textId="77777777" w:rsidR="00B9549A" w:rsidRPr="00FD43DE" w:rsidRDefault="00B9549A" w:rsidP="006E3D6F">
      <w:pPr>
        <w:numPr>
          <w:ilvl w:val="0"/>
          <w:numId w:val="13"/>
        </w:numPr>
      </w:pPr>
      <w:r w:rsidRPr="00FD43DE">
        <w:t>Bonnet.</w:t>
      </w:r>
    </w:p>
    <w:p w14:paraId="7B51FAC0" w14:textId="77777777" w:rsidR="003F1E4F" w:rsidRPr="00FD43DE" w:rsidRDefault="009A3098" w:rsidP="006E3D6F">
      <w:pPr>
        <w:numPr>
          <w:ilvl w:val="0"/>
          <w:numId w:val="16"/>
        </w:numPr>
      </w:pPr>
      <w:sdt>
        <w:sdtPr>
          <w:id w:val="-968513804"/>
          <w:placeholder>
            <w:docPart w:val="DefaultPlaceholder_-1854013438"/>
          </w:placeholder>
          <w:showingPlcHdr/>
          <w:comboBox>
            <w:listItem w:value="Choose an item."/>
            <w:listItem w:displayText="A36 carbon steel" w:value="A36 carbon steel"/>
            <w:listItem w:displayText="A36 carbon steel w/T304 SS wetted parts" w:value="A36 carbon steel w/T304 SS wetted parts"/>
            <w:listItem w:displayText="A36 carbon steel w/T316 SS wetted parts" w:value="A36 carbon steel w/T316 SS wetted parts"/>
            <w:listItem w:displayText="Solid T304 SS" w:value="Solid T304 SS"/>
            <w:listItem w:displayText="Solid T316 SS" w:value="Solid T316 SS"/>
            <w:listItem w:displayText="T304 SS w/A36 carbon steel stiffeners" w:value="T304 SS w/A36 carbon steel stiffeners"/>
            <w:listItem w:displayText="T316 SS w/A36 carbon steel stiffeners" w:value="T316 SS w/A36 carbon steel stiffeners"/>
            <w:listItem w:displayText="As recommended by Manufacturer" w:value="As recommended by Manufacturer"/>
          </w:comboBox>
        </w:sdtPr>
        <w:sdtEndPr/>
        <w:sdtContent>
          <w:r w:rsidR="00EA4D94" w:rsidRPr="00EA4D94">
            <w:rPr>
              <w:rStyle w:val="PlaceholderText"/>
              <w:color w:val="FF0000"/>
            </w:rPr>
            <w:t>Choose an item.</w:t>
          </w:r>
        </w:sdtContent>
      </w:sdt>
      <w:r w:rsidR="00B819E0" w:rsidRPr="00FD43DE">
        <w:t xml:space="preserve">.   </w:t>
      </w:r>
    </w:p>
    <w:p w14:paraId="130D9A6E" w14:textId="77777777" w:rsidR="00F2338E" w:rsidRDefault="00F2338E" w:rsidP="006E3D6F">
      <w:pPr>
        <w:numPr>
          <w:ilvl w:val="0"/>
          <w:numId w:val="13"/>
        </w:numPr>
      </w:pPr>
      <w:r>
        <w:t>Gate.</w:t>
      </w:r>
    </w:p>
    <w:p w14:paraId="0BEA190C" w14:textId="77777777" w:rsidR="00F2338E" w:rsidRPr="00FD43DE" w:rsidRDefault="009A3098" w:rsidP="006E3D6F">
      <w:pPr>
        <w:numPr>
          <w:ilvl w:val="0"/>
          <w:numId w:val="17"/>
        </w:numPr>
      </w:pPr>
      <w:sdt>
        <w:sdtPr>
          <w:id w:val="1322851523"/>
          <w:placeholder>
            <w:docPart w:val="DefaultPlaceholder_-1854013438"/>
          </w:placeholder>
          <w:showingPlcHdr/>
          <w:comboBox>
            <w:listItem w:value="Choose an item."/>
            <w:listItem w:displayText="T304 SS" w:value="T304 SS"/>
            <w:listItem w:displayText="T316 SS" w:value="T316 SS"/>
            <w:listItem w:displayText="As recommended by Manufacturer" w:value="As recommended by Manufacturer"/>
          </w:comboBox>
        </w:sdtPr>
        <w:sdtEndPr/>
        <w:sdtContent>
          <w:r w:rsidR="00EA4D94" w:rsidRPr="00EA4D94">
            <w:rPr>
              <w:rStyle w:val="PlaceholderText"/>
              <w:color w:val="FF0000"/>
            </w:rPr>
            <w:t>Choose an item.</w:t>
          </w:r>
        </w:sdtContent>
      </w:sdt>
      <w:r w:rsidR="00F2338E" w:rsidRPr="00FD43DE">
        <w:t>.</w:t>
      </w:r>
    </w:p>
    <w:p w14:paraId="2ECFA5D8" w14:textId="77777777" w:rsidR="00DC4A7B" w:rsidRDefault="00DC4A7B" w:rsidP="006E3D6F">
      <w:pPr>
        <w:numPr>
          <w:ilvl w:val="0"/>
          <w:numId w:val="13"/>
        </w:numPr>
      </w:pPr>
      <w:r w:rsidRPr="00FD43DE">
        <w:t>Stem.</w:t>
      </w:r>
    </w:p>
    <w:p w14:paraId="6F1A2A0E" w14:textId="77777777" w:rsidR="005235FC" w:rsidRPr="00FD43DE" w:rsidRDefault="009A3098" w:rsidP="006E3D6F">
      <w:pPr>
        <w:numPr>
          <w:ilvl w:val="1"/>
          <w:numId w:val="13"/>
        </w:numPr>
      </w:pPr>
      <w:sdt>
        <w:sdtPr>
          <w:id w:val="-898051289"/>
          <w:placeholder>
            <w:docPart w:val="DefaultPlaceholder_-1854013438"/>
          </w:placeholder>
          <w:showingPlcHdr/>
          <w:comboBox>
            <w:listItem w:value="Choose an item."/>
            <w:listItem w:displayText="T303 SS" w:value="T303 SS"/>
            <w:listItem w:displayText="T316 SS" w:value="T316 SS"/>
            <w:listItem w:displayText="As recommended by Manufacturer" w:value="As recommended by Manufacturer"/>
          </w:comboBox>
        </w:sdtPr>
        <w:sdtEndPr/>
        <w:sdtContent>
          <w:r w:rsidR="00E043BE" w:rsidRPr="00E043BE">
            <w:rPr>
              <w:rStyle w:val="PlaceholderText"/>
              <w:color w:val="FF0000"/>
            </w:rPr>
            <w:t>Choose an item.</w:t>
          </w:r>
        </w:sdtContent>
      </w:sdt>
      <w:r w:rsidR="00907E75">
        <w:t>.</w:t>
      </w:r>
    </w:p>
    <w:p w14:paraId="59CC4C14" w14:textId="77777777" w:rsidR="00BC5A25" w:rsidRDefault="00BC5A25" w:rsidP="006E3D6F">
      <w:pPr>
        <w:numPr>
          <w:ilvl w:val="0"/>
          <w:numId w:val="13"/>
        </w:numPr>
      </w:pPr>
      <w:r>
        <w:t>Backseat ring.</w:t>
      </w:r>
    </w:p>
    <w:p w14:paraId="0D8F71D0" w14:textId="77777777" w:rsidR="00BC5A25" w:rsidRDefault="009A3098" w:rsidP="005E740D">
      <w:pPr>
        <w:numPr>
          <w:ilvl w:val="1"/>
          <w:numId w:val="13"/>
        </w:numPr>
      </w:pPr>
      <w:sdt>
        <w:sdtPr>
          <w:id w:val="676397226"/>
          <w:placeholder>
            <w:docPart w:val="DefaultPlaceholder_-1854013438"/>
          </w:placeholder>
          <w:showingPlcHdr/>
          <w:comboBox>
            <w:listItem w:value="Choose an item."/>
            <w:listItem w:displayText="T304 SS" w:value="T304 SS"/>
            <w:listItem w:displayText="T316 SS" w:value="T316 SS"/>
            <w:listItem w:displayText="As recommended by Manufacturer" w:value="As recommended by Manufacturer"/>
          </w:comboBox>
        </w:sdtPr>
        <w:sdtEndPr/>
        <w:sdtContent>
          <w:r w:rsidR="00E043BE" w:rsidRPr="00E043BE">
            <w:rPr>
              <w:rStyle w:val="PlaceholderText"/>
              <w:color w:val="FF0000"/>
            </w:rPr>
            <w:t>Choose an item.</w:t>
          </w:r>
        </w:sdtContent>
      </w:sdt>
      <w:r w:rsidR="005E740D">
        <w:t>.</w:t>
      </w:r>
    </w:p>
    <w:p w14:paraId="530DE42C" w14:textId="77777777" w:rsidR="005235FC" w:rsidRDefault="005235FC" w:rsidP="006E3D6F">
      <w:pPr>
        <w:numPr>
          <w:ilvl w:val="0"/>
          <w:numId w:val="13"/>
        </w:numPr>
      </w:pPr>
      <w:r w:rsidRPr="00FD43DE">
        <w:t>Stem extension</w:t>
      </w:r>
      <w:r w:rsidR="00E043BE">
        <w:t>s</w:t>
      </w:r>
      <w:r w:rsidRPr="00FD43DE">
        <w:t>.</w:t>
      </w:r>
    </w:p>
    <w:bookmarkStart w:id="1" w:name="_Hlk22287238"/>
    <w:p w14:paraId="56F73AE2" w14:textId="77777777" w:rsidR="00D3622A" w:rsidRPr="00FD43DE" w:rsidRDefault="009A3098" w:rsidP="006E3D6F">
      <w:pPr>
        <w:numPr>
          <w:ilvl w:val="1"/>
          <w:numId w:val="13"/>
        </w:numPr>
      </w:pPr>
      <w:sdt>
        <w:sdtPr>
          <w:id w:val="-1438902294"/>
          <w:placeholder>
            <w:docPart w:val="DefaultPlaceholder_-1854013438"/>
          </w:placeholder>
          <w:showingPlcHdr/>
          <w:comboBox>
            <w:listItem w:value="Choose an item."/>
            <w:listItem w:displayText="T303 SS" w:value="T303 SS"/>
            <w:listItem w:displayText="T304 SS" w:value="T304 SS"/>
            <w:listItem w:displayText="T316 SS" w:value="T316 SS"/>
            <w:listItem w:displayText="As recommended by Manufacturer" w:value="As recommended by Manufacturer"/>
          </w:comboBox>
        </w:sdtPr>
        <w:sdtEndPr/>
        <w:sdtContent>
          <w:r w:rsidR="00E043BE" w:rsidRPr="00E043BE">
            <w:rPr>
              <w:rStyle w:val="PlaceholderText"/>
              <w:color w:val="FF0000"/>
            </w:rPr>
            <w:t>Choose an item.</w:t>
          </w:r>
        </w:sdtContent>
      </w:sdt>
      <w:r w:rsidR="005235FC" w:rsidRPr="00FD43DE">
        <w:t>.</w:t>
      </w:r>
      <w:r w:rsidR="00D61D1E" w:rsidRPr="00FD43DE">
        <w:t xml:space="preserve"> </w:t>
      </w:r>
    </w:p>
    <w:bookmarkEnd w:id="1"/>
    <w:p w14:paraId="659AD434" w14:textId="77777777" w:rsidR="007B52AE" w:rsidRDefault="007B52AE" w:rsidP="006E3D6F">
      <w:pPr>
        <w:numPr>
          <w:ilvl w:val="0"/>
          <w:numId w:val="13"/>
        </w:numPr>
      </w:pPr>
      <w:r>
        <w:lastRenderedPageBreak/>
        <w:t>Stem guides.</w:t>
      </w:r>
    </w:p>
    <w:p w14:paraId="7FCBC280" w14:textId="77777777" w:rsidR="007B52AE" w:rsidRPr="00FD43DE" w:rsidRDefault="009A3098" w:rsidP="007B52AE">
      <w:pPr>
        <w:numPr>
          <w:ilvl w:val="1"/>
          <w:numId w:val="13"/>
        </w:numPr>
      </w:pPr>
      <w:sdt>
        <w:sdtPr>
          <w:id w:val="143944497"/>
          <w:placeholder>
            <w:docPart w:val="8A3474276E344170A5ED57DDA20A6AA9"/>
          </w:placeholder>
          <w:showingPlcHdr/>
          <w:comboBox>
            <w:listItem w:value="Choose an item."/>
            <w:listItem w:displayText="T304 SS" w:value="T304 SS"/>
            <w:listItem w:displayText="T316 SS" w:value="T316 SS"/>
            <w:listItem w:displayText="Ductile iron" w:value="Ductile iron"/>
            <w:listItem w:displayText="Carbon steel" w:value="Carbon steel"/>
            <w:listItem w:displayText="As recommended by Manufacturer" w:value="As recommended by Manufacturer"/>
          </w:comboBox>
        </w:sdtPr>
        <w:sdtEndPr/>
        <w:sdtContent>
          <w:r w:rsidR="007B52AE" w:rsidRPr="00E043BE">
            <w:rPr>
              <w:rStyle w:val="PlaceholderText"/>
              <w:color w:val="FF0000"/>
            </w:rPr>
            <w:t>Choose an item.</w:t>
          </w:r>
        </w:sdtContent>
      </w:sdt>
      <w:r w:rsidR="007B52AE" w:rsidRPr="00FD43DE">
        <w:t xml:space="preserve">. </w:t>
      </w:r>
    </w:p>
    <w:p w14:paraId="46F1B31E" w14:textId="77777777" w:rsidR="00597A90" w:rsidRDefault="00597A90" w:rsidP="006E3D6F">
      <w:pPr>
        <w:numPr>
          <w:ilvl w:val="0"/>
          <w:numId w:val="13"/>
        </w:numPr>
      </w:pPr>
      <w:r>
        <w:t>Stem guide bushing.</w:t>
      </w:r>
    </w:p>
    <w:p w14:paraId="4171613C" w14:textId="77777777" w:rsidR="00597A90" w:rsidRDefault="009A3098" w:rsidP="00024309">
      <w:pPr>
        <w:numPr>
          <w:ilvl w:val="1"/>
          <w:numId w:val="13"/>
        </w:numPr>
      </w:pPr>
      <w:sdt>
        <w:sdtPr>
          <w:id w:val="479195364"/>
          <w:placeholder>
            <w:docPart w:val="DefaultPlaceholder_-1854013438"/>
          </w:placeholder>
          <w:showingPlcHdr/>
          <w:comboBox>
            <w:listItem w:value="Choose an item."/>
            <w:listItem w:displayText="Bronze" w:value="Bronze"/>
            <w:listItem w:displayText="UHMWPE" w:value="UHMWPE"/>
            <w:listItem w:displayText="As recommended by Manufacturer" w:value="As recommended by Manufacturer"/>
          </w:comboBox>
        </w:sdtPr>
        <w:sdtEndPr/>
        <w:sdtContent>
          <w:r w:rsidR="007B52AE" w:rsidRPr="007B52AE">
            <w:rPr>
              <w:rStyle w:val="PlaceholderText"/>
              <w:color w:val="FF0000"/>
            </w:rPr>
            <w:t>Choose an item.</w:t>
          </w:r>
        </w:sdtContent>
      </w:sdt>
      <w:r w:rsidR="00225750">
        <w:t>.</w:t>
      </w:r>
    </w:p>
    <w:p w14:paraId="35AC24BF" w14:textId="77777777" w:rsidR="005235FC" w:rsidRDefault="005235FC" w:rsidP="006E3D6F">
      <w:pPr>
        <w:numPr>
          <w:ilvl w:val="0"/>
          <w:numId w:val="13"/>
        </w:numPr>
      </w:pPr>
      <w:r>
        <w:t>Stem cover.</w:t>
      </w:r>
    </w:p>
    <w:p w14:paraId="280A8715" w14:textId="77777777" w:rsidR="005A2A8A" w:rsidRDefault="009A3098" w:rsidP="0098267C">
      <w:pPr>
        <w:numPr>
          <w:ilvl w:val="1"/>
          <w:numId w:val="13"/>
        </w:numPr>
        <w:spacing w:after="0" w:line="240" w:lineRule="auto"/>
      </w:pPr>
      <w:sdt>
        <w:sdtPr>
          <w:id w:val="-360354060"/>
          <w:placeholder>
            <w:docPart w:val="DefaultPlaceholder_-1854013438"/>
          </w:placeholder>
          <w:showingPlcHdr/>
          <w:comboBox>
            <w:listItem w:value="Choose an item."/>
            <w:listItem w:displayText="A53 carbon steel pipe" w:value="A53 carbon steel pipe"/>
            <w:listItem w:displayText="A312 SS pipe" w:value="A312 SS pipe"/>
            <w:listItem w:displayText="Clear PVC pipe" w:value="Clear PVC pipe"/>
            <w:listItem w:displayText="As recommended by Manufacturer" w:value="As recommended by Manufacturer"/>
          </w:comboBox>
        </w:sdtPr>
        <w:sdtEndPr/>
        <w:sdtContent>
          <w:r w:rsidR="007B52AE" w:rsidRPr="007B52AE">
            <w:rPr>
              <w:rStyle w:val="PlaceholderText"/>
              <w:color w:val="FF0000"/>
            </w:rPr>
            <w:t>Choose an item.</w:t>
          </w:r>
        </w:sdtContent>
      </w:sdt>
      <w:r w:rsidR="002F28D9">
        <w:t>.</w:t>
      </w:r>
    </w:p>
    <w:p w14:paraId="36ED0659" w14:textId="77777777" w:rsidR="005E740D" w:rsidRDefault="005E740D" w:rsidP="005E740D">
      <w:pPr>
        <w:spacing w:after="0" w:line="240" w:lineRule="auto"/>
        <w:ind w:left="1080"/>
      </w:pPr>
    </w:p>
    <w:p w14:paraId="3E195661" w14:textId="77777777" w:rsidR="00082574" w:rsidRDefault="00250939" w:rsidP="006E3D6F">
      <w:pPr>
        <w:numPr>
          <w:ilvl w:val="0"/>
          <w:numId w:val="13"/>
        </w:numPr>
      </w:pPr>
      <w:r>
        <w:t>Metal s</w:t>
      </w:r>
      <w:r w:rsidR="00082574">
        <w:t>eats.</w:t>
      </w:r>
      <w:r w:rsidR="009760F7">
        <w:t xml:space="preserve"> </w:t>
      </w:r>
    </w:p>
    <w:p w14:paraId="6D139D1B" w14:textId="77777777" w:rsidR="00250939" w:rsidRPr="00FD43DE" w:rsidRDefault="009A3098" w:rsidP="006E3D6F">
      <w:pPr>
        <w:numPr>
          <w:ilvl w:val="1"/>
          <w:numId w:val="13"/>
        </w:numPr>
      </w:pPr>
      <w:sdt>
        <w:sdtPr>
          <w:id w:val="-236022281"/>
          <w:placeholder>
            <w:docPart w:val="DefaultPlaceholder_-1854013438"/>
          </w:placeholder>
          <w:showingPlcHdr/>
          <w:comboBox>
            <w:listItem w:value="Choose an item."/>
            <w:listItem w:displayText="T304 SS" w:value="T304 SS"/>
            <w:listItem w:displayText="T316 SS" w:value="T316 SS"/>
            <w:listItem w:displayText="Stellite hard facing over T304 SS" w:value="Stellite hard facing over T304 SS"/>
            <w:listItem w:displayText="Stellite hard facing over T316 SS" w:value="Stellite hard facing over T316 SS"/>
            <w:listItem w:displayText="Nitronic 60" w:value="Nitronic 60"/>
            <w:listItem w:displayText="As recommended by Manufacturer" w:value="As recommended by Manufacturer"/>
          </w:comboBox>
        </w:sdtPr>
        <w:sdtEndPr/>
        <w:sdtContent>
          <w:r w:rsidR="00CF6E5F" w:rsidRPr="00CF6E5F">
            <w:rPr>
              <w:rStyle w:val="PlaceholderText"/>
              <w:color w:val="FF0000"/>
            </w:rPr>
            <w:t>Choose an item.</w:t>
          </w:r>
        </w:sdtContent>
      </w:sdt>
      <w:r w:rsidR="001F1AF1" w:rsidRPr="00FD43DE">
        <w:t>.</w:t>
      </w:r>
    </w:p>
    <w:p w14:paraId="247EF4CB" w14:textId="77777777" w:rsidR="00250939" w:rsidRDefault="00250939" w:rsidP="006E3D6F">
      <w:pPr>
        <w:numPr>
          <w:ilvl w:val="0"/>
          <w:numId w:val="13"/>
        </w:numPr>
      </w:pPr>
      <w:r w:rsidRPr="00FD43DE">
        <w:t>Resilient seats.</w:t>
      </w:r>
    </w:p>
    <w:p w14:paraId="3581DD73" w14:textId="77777777" w:rsidR="00250939" w:rsidRPr="00FD43DE" w:rsidRDefault="009A3098" w:rsidP="006E3D6F">
      <w:pPr>
        <w:numPr>
          <w:ilvl w:val="1"/>
          <w:numId w:val="13"/>
        </w:numPr>
      </w:pPr>
      <w:sdt>
        <w:sdtPr>
          <w:id w:val="-376544175"/>
          <w:placeholder>
            <w:docPart w:val="DefaultPlaceholder_-1854013438"/>
          </w:placeholder>
          <w:showingPlcHdr/>
          <w:comboBox>
            <w:listItem w:value="Choose an item."/>
            <w:listItem w:displayText="Viton (FKM)" w:value="Viton (FKM)"/>
            <w:listItem w:displayText="Teflon (PTFE)" w:value="Teflon (PTFE)"/>
            <w:listItem w:displayText="EPDM" w:value="EPDM"/>
            <w:listItem w:displayText="Buna (NBR)" w:value="Buna (NBR)"/>
            <w:listItem w:displayText="As recommended by Manufacturer" w:value="As recommended by Manufacturer"/>
          </w:comboBox>
        </w:sdtPr>
        <w:sdtEndPr/>
        <w:sdtContent>
          <w:r w:rsidR="00CF6E5F" w:rsidRPr="00CF6E5F">
            <w:rPr>
              <w:rStyle w:val="PlaceholderText"/>
              <w:color w:val="FF0000"/>
            </w:rPr>
            <w:t>Choose an item.</w:t>
          </w:r>
        </w:sdtContent>
      </w:sdt>
      <w:r w:rsidR="003049C4" w:rsidRPr="00FD43DE">
        <w:t>.</w:t>
      </w:r>
      <w:r w:rsidR="001F1AF1" w:rsidRPr="00FD43DE">
        <w:t xml:space="preserve">   </w:t>
      </w:r>
    </w:p>
    <w:p w14:paraId="5219461D" w14:textId="77777777" w:rsidR="00082574" w:rsidRDefault="00082574" w:rsidP="006E3D6F">
      <w:pPr>
        <w:numPr>
          <w:ilvl w:val="0"/>
          <w:numId w:val="13"/>
        </w:numPr>
      </w:pPr>
      <w:r>
        <w:t xml:space="preserve">Packing </w:t>
      </w:r>
      <w:r w:rsidR="000B0D52" w:rsidRPr="00FD43DE">
        <w:t>g</w:t>
      </w:r>
      <w:r w:rsidRPr="00FD43DE">
        <w:t>land.</w:t>
      </w:r>
    </w:p>
    <w:p w14:paraId="2EA3AF5C" w14:textId="77777777" w:rsidR="00250939" w:rsidRPr="00FD43DE" w:rsidRDefault="009A3098" w:rsidP="006E3D6F">
      <w:pPr>
        <w:numPr>
          <w:ilvl w:val="1"/>
          <w:numId w:val="13"/>
        </w:numPr>
      </w:pPr>
      <w:sdt>
        <w:sdtPr>
          <w:id w:val="-1157298347"/>
          <w:placeholder>
            <w:docPart w:val="DefaultPlaceholder_-1854013438"/>
          </w:placeholder>
          <w:showingPlcHdr/>
          <w:comboBox>
            <w:listItem w:value="Choose an item."/>
            <w:listItem w:displayText="T304 SS" w:value="T304 SS"/>
            <w:listItem w:displayText="T316 SS" w:value="T316 SS"/>
            <w:listItem w:displayText="As recommended by Manufacturer" w:value="As recommended by Manufacturer"/>
          </w:comboBox>
        </w:sdtPr>
        <w:sdtEndPr/>
        <w:sdtContent>
          <w:r w:rsidR="00CF6E5F" w:rsidRPr="00CF6E5F">
            <w:rPr>
              <w:rStyle w:val="PlaceholderText"/>
              <w:color w:val="FF0000"/>
            </w:rPr>
            <w:t>Choose an item.</w:t>
          </w:r>
        </w:sdtContent>
      </w:sdt>
      <w:r w:rsidR="000F4AFB" w:rsidRPr="00FD43DE">
        <w:t>.</w:t>
      </w:r>
    </w:p>
    <w:p w14:paraId="588B3AAE" w14:textId="77777777" w:rsidR="00082574" w:rsidRDefault="00082574" w:rsidP="006E3D6F">
      <w:pPr>
        <w:numPr>
          <w:ilvl w:val="0"/>
          <w:numId w:val="13"/>
        </w:numPr>
      </w:pPr>
      <w:r w:rsidRPr="00FD43DE">
        <w:t>Packing.</w:t>
      </w:r>
    </w:p>
    <w:p w14:paraId="70571261" w14:textId="77777777" w:rsidR="00250939" w:rsidRPr="00FD43DE" w:rsidRDefault="009A3098" w:rsidP="006E3D6F">
      <w:pPr>
        <w:numPr>
          <w:ilvl w:val="1"/>
          <w:numId w:val="13"/>
        </w:numPr>
      </w:pPr>
      <w:sdt>
        <w:sdtPr>
          <w:id w:val="-1929880357"/>
          <w:placeholder>
            <w:docPart w:val="DefaultPlaceholder_-1854013438"/>
          </w:placeholder>
          <w:showingPlcHdr/>
          <w:comboBox>
            <w:listItem w:value="Choose an item."/>
            <w:listItem w:displayText="PTFE (Teflon)" w:value="PTFE (Teflon)"/>
            <w:listItem w:displayText="Graphite" w:value="Graphite"/>
            <w:listItem w:displayText="As recommended by Manufacturer" w:value="As recommended by Manufacturer"/>
          </w:comboBox>
        </w:sdtPr>
        <w:sdtEndPr/>
        <w:sdtContent>
          <w:r w:rsidR="00CF6E5F" w:rsidRPr="00CF6E5F">
            <w:rPr>
              <w:rStyle w:val="PlaceholderText"/>
              <w:color w:val="FF0000"/>
            </w:rPr>
            <w:t>Choose an item.</w:t>
          </w:r>
        </w:sdtContent>
      </w:sdt>
      <w:r w:rsidR="00615D85" w:rsidRPr="00FD43DE">
        <w:t>.</w:t>
      </w:r>
    </w:p>
    <w:p w14:paraId="57690607" w14:textId="77777777" w:rsidR="00082574" w:rsidRDefault="00082574" w:rsidP="006E3D6F">
      <w:pPr>
        <w:numPr>
          <w:ilvl w:val="0"/>
          <w:numId w:val="13"/>
        </w:numPr>
      </w:pPr>
      <w:r w:rsidRPr="00FD43DE">
        <w:t>Yoke.</w:t>
      </w:r>
    </w:p>
    <w:p w14:paraId="73191EDF" w14:textId="77777777" w:rsidR="00250939" w:rsidRDefault="009A3098" w:rsidP="006E3D6F">
      <w:pPr>
        <w:numPr>
          <w:ilvl w:val="1"/>
          <w:numId w:val="13"/>
        </w:numPr>
      </w:pPr>
      <w:sdt>
        <w:sdtPr>
          <w:id w:val="1968709012"/>
          <w:placeholder>
            <w:docPart w:val="DefaultPlaceholder_-1854013438"/>
          </w:placeholder>
          <w:showingPlcHdr/>
          <w:comboBox>
            <w:listItem w:value="Choose an item."/>
            <w:listItem w:displayText="A53 carbon steel pipe" w:value="A53 carbon steel pipe"/>
            <w:listItem w:displayText="A312 SS pipe" w:value="A312 SS pipe"/>
            <w:listItem w:displayText="A36 carbon steel shapes" w:value="A36 carbon steel shapes"/>
            <w:listItem w:displayText="T304 SS shapes" w:value="T304 SS shapes"/>
            <w:listItem w:displayText="T316 SS shapes" w:value="T316 SS shapes"/>
            <w:listItem w:displayText="As recommended by Manufacturer" w:value="As recommended by Manufacturer"/>
          </w:comboBox>
        </w:sdtPr>
        <w:sdtEndPr/>
        <w:sdtContent>
          <w:r w:rsidR="00CF6E5F" w:rsidRPr="00CF6E5F">
            <w:rPr>
              <w:rStyle w:val="PlaceholderText"/>
              <w:color w:val="FF0000"/>
            </w:rPr>
            <w:t>Choose an item.</w:t>
          </w:r>
        </w:sdtContent>
      </w:sdt>
      <w:r w:rsidR="00F51C54">
        <w:t>.</w:t>
      </w:r>
    </w:p>
    <w:p w14:paraId="25C2332B" w14:textId="77777777" w:rsidR="00E84AC0" w:rsidRDefault="00E84AC0" w:rsidP="006E3D6F">
      <w:pPr>
        <w:numPr>
          <w:ilvl w:val="0"/>
          <w:numId w:val="13"/>
        </w:numPr>
      </w:pPr>
      <w:r>
        <w:t>Floor stand.</w:t>
      </w:r>
    </w:p>
    <w:p w14:paraId="2631D0AA" w14:textId="77777777" w:rsidR="00E84AC0" w:rsidRDefault="009A3098" w:rsidP="006E3D6F">
      <w:pPr>
        <w:numPr>
          <w:ilvl w:val="1"/>
          <w:numId w:val="13"/>
        </w:numPr>
      </w:pPr>
      <w:sdt>
        <w:sdtPr>
          <w:id w:val="-825976864"/>
          <w:placeholder>
            <w:docPart w:val="DefaultPlaceholder_-1854013438"/>
          </w:placeholder>
          <w:showingPlcHdr/>
          <w:comboBox>
            <w:listItem w:value="Choose an item."/>
            <w:listItem w:displayText="A53 carbon steel pipe" w:value="A53 carbon steel pipe"/>
            <w:listItem w:displayText="A312 SS pipe" w:value="A312 SS pipe"/>
            <w:listItem w:displayText="As recommended by Manufacturer" w:value="As recommended by Manufacturer"/>
          </w:comboBox>
        </w:sdtPr>
        <w:sdtEndPr/>
        <w:sdtContent>
          <w:r w:rsidR="002D2F97" w:rsidRPr="002D2F97">
            <w:rPr>
              <w:rStyle w:val="PlaceholderText"/>
              <w:color w:val="FF0000"/>
            </w:rPr>
            <w:t>Choose an item.</w:t>
          </w:r>
        </w:sdtContent>
      </w:sdt>
      <w:r w:rsidR="00E84AC0" w:rsidRPr="00FD43DE">
        <w:t>.</w:t>
      </w:r>
    </w:p>
    <w:p w14:paraId="601ECDA4" w14:textId="77777777" w:rsidR="00082574" w:rsidRDefault="000F561D" w:rsidP="006E3D6F">
      <w:pPr>
        <w:numPr>
          <w:ilvl w:val="0"/>
          <w:numId w:val="13"/>
        </w:numPr>
      </w:pPr>
      <w:r w:rsidRPr="00FD43DE">
        <w:t>Fasteners</w:t>
      </w:r>
      <w:r w:rsidR="00082574" w:rsidRPr="00FD43DE">
        <w:t>.</w:t>
      </w:r>
    </w:p>
    <w:p w14:paraId="18C3FC26" w14:textId="77777777" w:rsidR="00250939" w:rsidRPr="00FD43DE" w:rsidRDefault="009A3098" w:rsidP="006E3D6F">
      <w:pPr>
        <w:numPr>
          <w:ilvl w:val="1"/>
          <w:numId w:val="13"/>
        </w:numPr>
      </w:pPr>
      <w:sdt>
        <w:sdtPr>
          <w:id w:val="690340628"/>
          <w:placeholder>
            <w:docPart w:val="C91DAD61BE664E52B8EE316C8E8D1AC1"/>
          </w:placeholder>
          <w:showingPlcHdr/>
          <w:comboBox>
            <w:listItem w:value="Choose an item."/>
            <w:listItem w:displayText="F593 SS" w:value="F593 SS"/>
            <w:listItem w:displayText="A193 steel with F1941 zinc coating" w:value="A193 steel with F1941 zinc coating"/>
            <w:listItem w:displayText="Nitronic 60" w:value="Nitronic 60"/>
            <w:listItem w:displayText="As recommended by Manufacturer" w:value="As recommended by Manufacturer"/>
          </w:comboBox>
        </w:sdtPr>
        <w:sdtEndPr/>
        <w:sdtContent>
          <w:r w:rsidR="002D2F97" w:rsidRPr="002D2F97">
            <w:rPr>
              <w:rStyle w:val="PlaceholderText"/>
              <w:color w:val="FF0000"/>
            </w:rPr>
            <w:t>Choose an item.</w:t>
          </w:r>
        </w:sdtContent>
      </w:sdt>
      <w:r w:rsidR="00347399">
        <w:t>.</w:t>
      </w:r>
    </w:p>
    <w:p w14:paraId="31AD030A" w14:textId="77777777" w:rsidR="00082574" w:rsidRDefault="00082574" w:rsidP="006E3D6F">
      <w:pPr>
        <w:numPr>
          <w:ilvl w:val="0"/>
          <w:numId w:val="13"/>
        </w:numPr>
      </w:pPr>
      <w:r>
        <w:t xml:space="preserve">Gate </w:t>
      </w:r>
      <w:r w:rsidRPr="00FD43DE">
        <w:t>guides.</w:t>
      </w:r>
    </w:p>
    <w:p w14:paraId="555A6A2D" w14:textId="5ED617B4" w:rsidR="00250939" w:rsidRDefault="009A3098" w:rsidP="006E3D6F">
      <w:pPr>
        <w:numPr>
          <w:ilvl w:val="1"/>
          <w:numId w:val="13"/>
        </w:numPr>
      </w:pPr>
      <w:sdt>
        <w:sdtPr>
          <w:id w:val="-975367546"/>
          <w:placeholder>
            <w:docPart w:val="DefaultPlaceholder_-1854013438"/>
          </w:placeholder>
          <w:showingPlcHdr/>
          <w:comboBox>
            <w:listItem w:value="Choose an item."/>
            <w:listItem w:displayText="Nitronic 60" w:value="Nitronic 60"/>
            <w:listItem w:displayText="UHMWPE" w:value="UHMWPE"/>
            <w:listItem w:displayText="T304 SS" w:value="T304 SS"/>
            <w:listItem w:displayText="T316 SS" w:value="T316 SS"/>
            <w:listItem w:displayText="Stellite hard facing over T304 SS" w:value="Stellite hard facing over T304 SS"/>
            <w:listItem w:displayText="Stellite hard facing over T316 SS" w:value="Stellite hard facing over T316 SS"/>
            <w:listItem w:displayText="Bronze" w:value="Bronze"/>
            <w:listItem w:displayText="As recommended by Manufacturer" w:value="As recommended by Manufacturer"/>
          </w:comboBox>
        </w:sdtPr>
        <w:sdtEndPr/>
        <w:sdtContent>
          <w:r w:rsidR="002D2F97" w:rsidRPr="002D2F97">
            <w:rPr>
              <w:rStyle w:val="PlaceholderText"/>
              <w:color w:val="FF0000"/>
            </w:rPr>
            <w:t>Choose an item.</w:t>
          </w:r>
        </w:sdtContent>
      </w:sdt>
      <w:r w:rsidR="00250939" w:rsidRPr="00FD43DE">
        <w:t>.</w:t>
      </w:r>
    </w:p>
    <w:p w14:paraId="4149B394" w14:textId="77777777" w:rsidR="00B61CE0" w:rsidRPr="004D4C59" w:rsidRDefault="00B61CE0" w:rsidP="00B61CE0">
      <w:pPr>
        <w:numPr>
          <w:ilvl w:val="1"/>
          <w:numId w:val="28"/>
        </w:numPr>
      </w:pPr>
      <w:r>
        <w:t>FABRICATION</w:t>
      </w:r>
    </w:p>
    <w:p w14:paraId="437B0311" w14:textId="77777777" w:rsidR="00B61CE0" w:rsidRDefault="00B61CE0" w:rsidP="00B61CE0">
      <w:pPr>
        <w:numPr>
          <w:ilvl w:val="0"/>
          <w:numId w:val="14"/>
        </w:numPr>
      </w:pPr>
      <w:r w:rsidRPr="003F1E4F">
        <w:t xml:space="preserve">Flange faces shall be machined and grooved </w:t>
      </w:r>
      <w:r>
        <w:t>with a spiral serrated finish.</w:t>
      </w:r>
    </w:p>
    <w:p w14:paraId="0E181D11" w14:textId="77777777" w:rsidR="00D9441E" w:rsidRDefault="00D9441E" w:rsidP="00D9441E">
      <w:pPr>
        <w:ind w:left="720"/>
      </w:pPr>
    </w:p>
    <w:p w14:paraId="613175E5" w14:textId="77777777" w:rsidR="00B61CE0" w:rsidRDefault="00B61CE0" w:rsidP="00B61CE0">
      <w:pPr>
        <w:numPr>
          <w:ilvl w:val="0"/>
          <w:numId w:val="14"/>
        </w:numPr>
      </w:pPr>
      <w:r w:rsidRPr="003F1E4F">
        <w:lastRenderedPageBreak/>
        <w:t>Flange bolt holes shall be</w:t>
      </w:r>
      <w:r>
        <w:t>:</w:t>
      </w:r>
    </w:p>
    <w:p w14:paraId="4184C069" w14:textId="77777777" w:rsidR="00B61CE0" w:rsidRDefault="009A3098" w:rsidP="00B61CE0">
      <w:pPr>
        <w:numPr>
          <w:ilvl w:val="1"/>
          <w:numId w:val="14"/>
        </w:numPr>
      </w:pPr>
      <w:sdt>
        <w:sdtPr>
          <w:id w:val="-313265627"/>
          <w:placeholder>
            <w:docPart w:val="09BB516AFA58413691CE2DC9C04A1BC1"/>
          </w:placeholder>
          <w:showingPlcHdr/>
          <w:comboBox>
            <w:listItem w:value="Choose an item."/>
            <w:listItem w:displayText="Through threaded" w:value="Through threaded"/>
            <w:listItem w:displayText="Blind threaded" w:value="Blind threaded"/>
            <w:listItem w:displayText="Through drilled" w:value="Through drilled"/>
            <w:listItem w:displayText="As recommended by Manufacturer" w:value="As recommended by Manufacturer"/>
          </w:comboBox>
        </w:sdtPr>
        <w:sdtEndPr/>
        <w:sdtContent>
          <w:r w:rsidR="00B61CE0" w:rsidRPr="006636F1">
            <w:rPr>
              <w:rStyle w:val="PlaceholderText"/>
              <w:color w:val="FF0000"/>
            </w:rPr>
            <w:t>Choose an item.</w:t>
          </w:r>
        </w:sdtContent>
      </w:sdt>
      <w:r w:rsidR="00B61CE0">
        <w:t>.</w:t>
      </w:r>
    </w:p>
    <w:p w14:paraId="1CD65D67" w14:textId="77777777" w:rsidR="00B61CE0" w:rsidRDefault="00B61CE0" w:rsidP="00B61CE0">
      <w:pPr>
        <w:numPr>
          <w:ilvl w:val="0"/>
          <w:numId w:val="14"/>
        </w:numPr>
      </w:pPr>
      <w:r>
        <w:t>Gate surface finish shall be:</w:t>
      </w:r>
    </w:p>
    <w:p w14:paraId="66CA096A" w14:textId="77777777" w:rsidR="00B61CE0" w:rsidRPr="003F1E4F" w:rsidRDefault="009A3098" w:rsidP="00B61CE0">
      <w:pPr>
        <w:numPr>
          <w:ilvl w:val="1"/>
          <w:numId w:val="14"/>
        </w:numPr>
      </w:pPr>
      <w:sdt>
        <w:sdtPr>
          <w:id w:val="-647663615"/>
          <w:placeholder>
            <w:docPart w:val="09BB516AFA58413691CE2DC9C04A1BC1"/>
          </w:placeholder>
          <w:showingPlcHdr/>
          <w:comboBox>
            <w:listItem w:value="Choose an item."/>
            <w:listItem w:displayText="32 micro-inch RMS" w:value="32 micro-inch RMS"/>
            <w:listItem w:displayText="As recommended by Manufacturer" w:value="As recommended by Manufacturer"/>
          </w:comboBox>
        </w:sdtPr>
        <w:sdtEndPr/>
        <w:sdtContent>
          <w:r w:rsidR="00B61CE0" w:rsidRPr="006636F1">
            <w:rPr>
              <w:rStyle w:val="PlaceholderText"/>
              <w:color w:val="FF0000"/>
            </w:rPr>
            <w:t>Choose an item.</w:t>
          </w:r>
        </w:sdtContent>
      </w:sdt>
      <w:r w:rsidR="00B61CE0">
        <w:t>.</w:t>
      </w:r>
    </w:p>
    <w:p w14:paraId="6FD80EE8" w14:textId="77777777" w:rsidR="00B61CE0" w:rsidRPr="003F1E4F" w:rsidRDefault="00B61CE0" w:rsidP="00B61CE0">
      <w:pPr>
        <w:numPr>
          <w:ilvl w:val="0"/>
          <w:numId w:val="14"/>
        </w:numPr>
      </w:pPr>
      <w:r w:rsidRPr="003F1E4F">
        <w:t>For valves consisting of a carbon steel body and stainless steel wetted parts, the stainless steel body cladding and gasket face rings shall be fully welded to the carbon steel body.  Floating liners are not acceptable.</w:t>
      </w:r>
    </w:p>
    <w:p w14:paraId="4EC0CD98" w14:textId="77777777" w:rsidR="00B61CE0" w:rsidRDefault="00B61CE0" w:rsidP="00B61CE0">
      <w:pPr>
        <w:numPr>
          <w:ilvl w:val="0"/>
          <w:numId w:val="14"/>
        </w:numPr>
      </w:pPr>
      <w:r>
        <w:t>Provide valve with brass or Type 316 stainless steel nameplate attached with Type 316 stainless steel rivets.  Nameplates shall have stamped letters and shall include serial number, pressure rating, and other essential information.</w:t>
      </w:r>
    </w:p>
    <w:p w14:paraId="559C2F09" w14:textId="77777777" w:rsidR="00B61CE0" w:rsidRDefault="00B61CE0" w:rsidP="00B61CE0">
      <w:pPr>
        <w:numPr>
          <w:ilvl w:val="0"/>
          <w:numId w:val="14"/>
        </w:numPr>
      </w:pPr>
      <w:r>
        <w:t xml:space="preserve">For stainless steel bolting, except where </w:t>
      </w:r>
      <w:proofErr w:type="spellStart"/>
      <w:r>
        <w:t>Nitronic</w:t>
      </w:r>
      <w:proofErr w:type="spellEnd"/>
      <w:r>
        <w:t xml:space="preserve"> 60 or bronze nuts are provided, use graphite-free anti-seize compound to prevent galling. </w:t>
      </w:r>
    </w:p>
    <w:p w14:paraId="63C55EE8" w14:textId="77777777" w:rsidR="00B61CE0" w:rsidRDefault="00B61CE0" w:rsidP="00B61CE0">
      <w:pPr>
        <w:numPr>
          <w:ilvl w:val="0"/>
          <w:numId w:val="14"/>
        </w:numPr>
      </w:pPr>
      <w:r>
        <w:t>Uni-directional valves</w:t>
      </w:r>
      <w:r w:rsidRPr="001A3E07">
        <w:t xml:space="preserve"> shall be marked </w:t>
      </w:r>
      <w:r>
        <w:t>to indicate the seat side of the valve.</w:t>
      </w:r>
    </w:p>
    <w:p w14:paraId="25D6E70A" w14:textId="77777777" w:rsidR="00B61CE0" w:rsidRDefault="00B61CE0" w:rsidP="00B61CE0">
      <w:pPr>
        <w:numPr>
          <w:ilvl w:val="0"/>
          <w:numId w:val="14"/>
        </w:numPr>
      </w:pPr>
      <w:r>
        <w:t>Painting and coating.</w:t>
      </w:r>
    </w:p>
    <w:p w14:paraId="406A2EAB" w14:textId="77777777" w:rsidR="00B61CE0" w:rsidRDefault="00B61CE0" w:rsidP="00B61CE0">
      <w:pPr>
        <w:numPr>
          <w:ilvl w:val="1"/>
          <w:numId w:val="14"/>
        </w:numPr>
      </w:pPr>
      <w:r>
        <w:t>External surfaces of the valve shall be free of grease or oil and machined surfaces shall be protected with an anti-corrosive preparation.</w:t>
      </w:r>
    </w:p>
    <w:p w14:paraId="448D2D43" w14:textId="77777777" w:rsidR="00B61CE0" w:rsidRDefault="00B61CE0" w:rsidP="00B61CE0">
      <w:pPr>
        <w:numPr>
          <w:ilvl w:val="1"/>
          <w:numId w:val="14"/>
        </w:numPr>
      </w:pPr>
      <w:r>
        <w:t xml:space="preserve">Carbon steel surfaces of valve shall be painted: </w:t>
      </w:r>
    </w:p>
    <w:p w14:paraId="770E46B1" w14:textId="77777777" w:rsidR="00B61CE0" w:rsidRPr="00FD43DE" w:rsidRDefault="009A3098" w:rsidP="00B61CE0">
      <w:pPr>
        <w:pStyle w:val="ListParagraph"/>
        <w:numPr>
          <w:ilvl w:val="2"/>
          <w:numId w:val="14"/>
        </w:numPr>
      </w:pPr>
      <w:sdt>
        <w:sdtPr>
          <w:id w:val="-104668047"/>
          <w:placeholder>
            <w:docPart w:val="09BB516AFA58413691CE2DC9C04A1BC1"/>
          </w:placeholder>
          <w:showingPlcHdr/>
          <w:comboBox>
            <w:listItem w:value="Choose an item."/>
            <w:listItem w:displayText="per Section 09 90 00" w:value="per Section 09 90 00"/>
            <w:listItem w:displayText="with Manufacturer's standard coating system " w:value="with Manufacturer's standard coating system "/>
          </w:comboBox>
        </w:sdtPr>
        <w:sdtEndPr/>
        <w:sdtContent>
          <w:r w:rsidR="00B61CE0" w:rsidRPr="00B40289">
            <w:rPr>
              <w:rStyle w:val="PlaceholderText"/>
              <w:color w:val="FF0000"/>
            </w:rPr>
            <w:t>Choose an item.</w:t>
          </w:r>
        </w:sdtContent>
      </w:sdt>
      <w:r w:rsidR="00B61CE0">
        <w:t>.</w:t>
      </w:r>
    </w:p>
    <w:p w14:paraId="79BAEEF5" w14:textId="77777777" w:rsidR="00B61CE0" w:rsidRDefault="00B61CE0" w:rsidP="00B61CE0">
      <w:pPr>
        <w:numPr>
          <w:ilvl w:val="1"/>
          <w:numId w:val="14"/>
        </w:numPr>
      </w:pPr>
      <w:r>
        <w:t xml:space="preserve">Paint </w:t>
      </w:r>
      <w:r w:rsidRPr="00FD43DE">
        <w:t>color shall be</w:t>
      </w:r>
      <w:r>
        <w:t>:</w:t>
      </w:r>
    </w:p>
    <w:p w14:paraId="136E142F" w14:textId="77777777" w:rsidR="00B61CE0" w:rsidRPr="00FD43DE" w:rsidRDefault="009A3098" w:rsidP="00B61CE0">
      <w:pPr>
        <w:numPr>
          <w:ilvl w:val="2"/>
          <w:numId w:val="14"/>
        </w:numPr>
      </w:pPr>
      <w:sdt>
        <w:sdtPr>
          <w:id w:val="856625645"/>
          <w:placeholder>
            <w:docPart w:val="09BB516AFA58413691CE2DC9C04A1BC1"/>
          </w:placeholder>
          <w:showingPlcHdr/>
          <w:comboBox>
            <w:listItem w:value="Choose an item."/>
            <w:listItem w:displayText="per Section 09 90 00" w:value="per Section 09 90 00"/>
            <w:listItem w:displayText="Manufacturer's standard color" w:value="Manufacturer's standard color"/>
          </w:comboBox>
        </w:sdtPr>
        <w:sdtEndPr/>
        <w:sdtContent>
          <w:r w:rsidR="00B61CE0" w:rsidRPr="00513643">
            <w:rPr>
              <w:rStyle w:val="PlaceholderText"/>
              <w:color w:val="FF0000"/>
            </w:rPr>
            <w:t>Choose an item.</w:t>
          </w:r>
        </w:sdtContent>
      </w:sdt>
      <w:r w:rsidR="00B61CE0" w:rsidRPr="00FD43DE">
        <w:t>.</w:t>
      </w:r>
    </w:p>
    <w:p w14:paraId="08A82E7F" w14:textId="77777777" w:rsidR="00CA4D79" w:rsidRPr="00FD43DE" w:rsidRDefault="00EB4F62" w:rsidP="006E3D6F">
      <w:pPr>
        <w:numPr>
          <w:ilvl w:val="1"/>
          <w:numId w:val="28"/>
        </w:numPr>
      </w:pPr>
      <w:r w:rsidRPr="00FD43DE">
        <w:t>ACTUATORS</w:t>
      </w:r>
    </w:p>
    <w:p w14:paraId="370C7210" w14:textId="77777777" w:rsidR="00A0197E" w:rsidRDefault="00A0197E" w:rsidP="006E3D6F">
      <w:pPr>
        <w:numPr>
          <w:ilvl w:val="0"/>
          <w:numId w:val="15"/>
        </w:numPr>
      </w:pPr>
      <w:r>
        <w:t>General.</w:t>
      </w:r>
    </w:p>
    <w:p w14:paraId="7380A4EE" w14:textId="77777777" w:rsidR="00833ABF" w:rsidRDefault="00C012DC" w:rsidP="006E3D6F">
      <w:pPr>
        <w:numPr>
          <w:ilvl w:val="1"/>
          <w:numId w:val="15"/>
        </w:numPr>
      </w:pPr>
      <w:r>
        <w:t xml:space="preserve">The valve </w:t>
      </w:r>
      <w:r w:rsidR="00C304AD">
        <w:t>M</w:t>
      </w:r>
      <w:r>
        <w:t>anufacturer</w:t>
      </w:r>
      <w:r w:rsidR="00C252F6">
        <w:t xml:space="preserve"> shall mount and test all actuators at the factory.</w:t>
      </w:r>
    </w:p>
    <w:p w14:paraId="2944257D" w14:textId="77777777" w:rsidR="00C1604D" w:rsidRDefault="00E22574" w:rsidP="006E3D6F">
      <w:pPr>
        <w:numPr>
          <w:ilvl w:val="1"/>
          <w:numId w:val="15"/>
        </w:numPr>
      </w:pPr>
      <w:r>
        <w:t>Actuator</w:t>
      </w:r>
      <w:r w:rsidR="00833ABF">
        <w:t xml:space="preserve"> </w:t>
      </w:r>
      <w:r w:rsidR="00ED7133">
        <w:t>s</w:t>
      </w:r>
      <w:r w:rsidR="00833ABF">
        <w:t>hall include all necessary appurtenances</w:t>
      </w:r>
      <w:r w:rsidR="00CE73AC">
        <w:t xml:space="preserve"> </w:t>
      </w:r>
      <w:r w:rsidR="00833ABF">
        <w:t xml:space="preserve">required to operate </w:t>
      </w:r>
      <w:r w:rsidR="00CE73AC">
        <w:t xml:space="preserve">and monitor </w:t>
      </w:r>
      <w:r w:rsidR="00833ABF">
        <w:t xml:space="preserve">the </w:t>
      </w:r>
      <w:r w:rsidR="00CE73AC">
        <w:t>position of the valve</w:t>
      </w:r>
      <w:r w:rsidR="00833ABF">
        <w:t>.</w:t>
      </w:r>
    </w:p>
    <w:p w14:paraId="365EFCF6" w14:textId="77777777" w:rsidR="007D5C74" w:rsidRDefault="00A0197E" w:rsidP="006E3D6F">
      <w:pPr>
        <w:numPr>
          <w:ilvl w:val="1"/>
          <w:numId w:val="15"/>
        </w:numPr>
      </w:pPr>
      <w:r>
        <w:t xml:space="preserve">Where the </w:t>
      </w:r>
      <w:r w:rsidR="00CE04A6">
        <w:t xml:space="preserve">valve maximum </w:t>
      </w:r>
      <w:r>
        <w:t xml:space="preserve">operating pressure is less than the valve pressure rating, the </w:t>
      </w:r>
      <w:r w:rsidR="00494D4E">
        <w:t>actuator</w:t>
      </w:r>
      <w:r>
        <w:t xml:space="preserve"> shall be sized based on the maximum operating pressure.</w:t>
      </w:r>
    </w:p>
    <w:p w14:paraId="751B26F5" w14:textId="77777777" w:rsidR="00C252F6" w:rsidRDefault="00C252F6" w:rsidP="006E3D6F">
      <w:pPr>
        <w:numPr>
          <w:ilvl w:val="1"/>
          <w:numId w:val="15"/>
        </w:numPr>
      </w:pPr>
      <w:r>
        <w:lastRenderedPageBreak/>
        <w:t>All actuators shall be capable of moving the valve from the full open to full close position and in reverse</w:t>
      </w:r>
      <w:r w:rsidR="00D00AF3">
        <w:t>.</w:t>
      </w:r>
    </w:p>
    <w:p w14:paraId="2DB26AAF" w14:textId="77777777" w:rsidR="00C252F6" w:rsidRDefault="00C252F6" w:rsidP="006E3D6F">
      <w:pPr>
        <w:numPr>
          <w:ilvl w:val="1"/>
          <w:numId w:val="15"/>
        </w:numPr>
      </w:pPr>
      <w:r>
        <w:t>Actuators shall be capable of being removed from the valve without dismantling the valve or removing the valve from the line.</w:t>
      </w:r>
    </w:p>
    <w:p w14:paraId="30B381C9" w14:textId="77777777" w:rsidR="00EB4F62" w:rsidRDefault="00EB4F62" w:rsidP="006E3D6F">
      <w:pPr>
        <w:numPr>
          <w:ilvl w:val="0"/>
          <w:numId w:val="15"/>
        </w:numPr>
      </w:pPr>
      <w:r>
        <w:t>Electric.</w:t>
      </w:r>
    </w:p>
    <w:p w14:paraId="7186B70F" w14:textId="77777777" w:rsidR="00032D5F" w:rsidRDefault="00032D5F" w:rsidP="006E3D6F">
      <w:pPr>
        <w:numPr>
          <w:ilvl w:val="1"/>
          <w:numId w:val="15"/>
        </w:numPr>
      </w:pPr>
      <w:r>
        <w:t>Acceptable manufacturers.</w:t>
      </w:r>
    </w:p>
    <w:p w14:paraId="5829BFBF" w14:textId="77777777" w:rsidR="00544BDC" w:rsidRDefault="00032D5F" w:rsidP="006E3D6F">
      <w:pPr>
        <w:numPr>
          <w:ilvl w:val="2"/>
          <w:numId w:val="15"/>
        </w:numPr>
      </w:pPr>
      <w:r>
        <w:t>Rotork</w:t>
      </w:r>
      <w:r w:rsidR="00544BDC">
        <w:t>.</w:t>
      </w:r>
    </w:p>
    <w:p w14:paraId="54ADE19F" w14:textId="77777777" w:rsidR="00032D5F" w:rsidRDefault="00032D5F" w:rsidP="006E3D6F">
      <w:pPr>
        <w:numPr>
          <w:ilvl w:val="2"/>
          <w:numId w:val="15"/>
        </w:numPr>
      </w:pPr>
      <w:r>
        <w:t>AUMA</w:t>
      </w:r>
      <w:r w:rsidR="00544BDC">
        <w:t>.</w:t>
      </w:r>
    </w:p>
    <w:p w14:paraId="2DB5656F" w14:textId="77777777" w:rsidR="00907E75" w:rsidRDefault="00907E75" w:rsidP="006E3D6F">
      <w:pPr>
        <w:numPr>
          <w:ilvl w:val="2"/>
          <w:numId w:val="15"/>
        </w:numPr>
      </w:pPr>
      <w:proofErr w:type="spellStart"/>
      <w:r>
        <w:t>Limitorque</w:t>
      </w:r>
      <w:proofErr w:type="spellEnd"/>
      <w:r>
        <w:t>.</w:t>
      </w:r>
    </w:p>
    <w:p w14:paraId="2301108B" w14:textId="77777777" w:rsidR="008E288F" w:rsidRDefault="009A3098" w:rsidP="006E3D6F">
      <w:pPr>
        <w:numPr>
          <w:ilvl w:val="2"/>
          <w:numId w:val="15"/>
        </w:numPr>
      </w:pPr>
      <w:sdt>
        <w:sdtPr>
          <w:id w:val="1666968241"/>
          <w:placeholder>
            <w:docPart w:val="DefaultPlaceholder_-1854013438"/>
          </w:placeholder>
          <w:showingPlcHdr/>
          <w:comboBox>
            <w:listItem w:value="Choose an item."/>
          </w:comboBox>
        </w:sdtPr>
        <w:sdtEndPr/>
        <w:sdtContent>
          <w:r w:rsidR="00E67008" w:rsidRPr="00E67008">
            <w:rPr>
              <w:rStyle w:val="PlaceholderText"/>
              <w:color w:val="FF0000"/>
            </w:rPr>
            <w:t>Choose an item.</w:t>
          </w:r>
        </w:sdtContent>
      </w:sdt>
      <w:r w:rsidR="008E288F">
        <w:t>.</w:t>
      </w:r>
    </w:p>
    <w:p w14:paraId="7AE46754" w14:textId="77777777" w:rsidR="00EB4F62" w:rsidRDefault="00032D5F" w:rsidP="006E3D6F">
      <w:pPr>
        <w:numPr>
          <w:ilvl w:val="1"/>
          <w:numId w:val="15"/>
        </w:numPr>
      </w:pPr>
      <w:r>
        <w:t>Electric actuators shall conform to AWWA C542-16 insofar as applicable and specified herein.</w:t>
      </w:r>
    </w:p>
    <w:p w14:paraId="275D029E" w14:textId="77777777" w:rsidR="006C3851" w:rsidRDefault="00810D5D" w:rsidP="006E3D6F">
      <w:pPr>
        <w:numPr>
          <w:ilvl w:val="1"/>
          <w:numId w:val="15"/>
        </w:numPr>
      </w:pPr>
      <w:r>
        <w:t xml:space="preserve">Electrical service </w:t>
      </w:r>
      <w:r w:rsidR="00524782">
        <w:t>available</w:t>
      </w:r>
      <w:r w:rsidR="006C3851">
        <w:t>.</w:t>
      </w:r>
    </w:p>
    <w:p w14:paraId="363A400A" w14:textId="77777777" w:rsidR="00524782" w:rsidRDefault="009A3098" w:rsidP="006C3851">
      <w:pPr>
        <w:numPr>
          <w:ilvl w:val="2"/>
          <w:numId w:val="15"/>
        </w:numPr>
      </w:pPr>
      <w:sdt>
        <w:sdtPr>
          <w:id w:val="-998877833"/>
          <w:placeholder>
            <w:docPart w:val="DefaultPlaceholder_-1854013438"/>
          </w:placeholder>
          <w:showingPlcHdr/>
          <w:comboBox>
            <w:listItem w:value="Choose an item."/>
            <w:listItem w:displayText="480/3/60" w:value="480/3/60"/>
            <w:listItem w:displayText="240/3/60" w:value="240/3/60"/>
            <w:listItem w:displayText="240/1/60" w:value="240/1/60"/>
            <w:listItem w:displayText="120/1/60" w:value="120/1/60"/>
            <w:listItem w:displayText="208/3/60" w:value="208/3/60"/>
            <w:listItem w:displayText="400/3/60" w:value="400/3/60"/>
            <w:listItem w:displayText="As recommended by Manufacturer" w:value="As recommended by Manufacturer"/>
          </w:comboBox>
        </w:sdtPr>
        <w:sdtEndPr/>
        <w:sdtContent>
          <w:r w:rsidR="00E67008" w:rsidRPr="00E67008">
            <w:rPr>
              <w:rStyle w:val="PlaceholderText"/>
              <w:color w:val="FF0000"/>
            </w:rPr>
            <w:t>Choose an item.</w:t>
          </w:r>
        </w:sdtContent>
      </w:sdt>
      <w:r w:rsidR="00524782">
        <w:t>.</w:t>
      </w:r>
    </w:p>
    <w:p w14:paraId="73B794E6" w14:textId="77777777" w:rsidR="00032D5F" w:rsidRDefault="00032D5F" w:rsidP="006E3D6F">
      <w:pPr>
        <w:numPr>
          <w:ilvl w:val="1"/>
          <w:numId w:val="15"/>
        </w:numPr>
      </w:pPr>
      <w:r>
        <w:t>Electric actuators shall be configured to provide for multi-turn operation and be coupled with gearboxes as required to obtain the required speed and operating torque.</w:t>
      </w:r>
    </w:p>
    <w:p w14:paraId="64D83084" w14:textId="77777777" w:rsidR="00207EEC" w:rsidRDefault="00207EEC" w:rsidP="006E3D6F">
      <w:pPr>
        <w:numPr>
          <w:ilvl w:val="1"/>
          <w:numId w:val="15"/>
        </w:numPr>
      </w:pPr>
      <w:r>
        <w:t>Gate travel speed.</w:t>
      </w:r>
    </w:p>
    <w:p w14:paraId="54CA269F" w14:textId="77777777" w:rsidR="00032D5F" w:rsidRDefault="009A3098" w:rsidP="00207EEC">
      <w:pPr>
        <w:numPr>
          <w:ilvl w:val="2"/>
          <w:numId w:val="15"/>
        </w:numPr>
      </w:pPr>
      <w:sdt>
        <w:sdtPr>
          <w:id w:val="-783036421"/>
          <w:placeholder>
            <w:docPart w:val="DefaultPlaceholder_-1854013438"/>
          </w:placeholder>
          <w:showingPlcHdr/>
          <w:comboBox>
            <w:listItem w:value="Choose an item."/>
            <w:listItem w:displayText="12 inches per minute" w:value="12 inches per minute"/>
            <w:listItem w:displayText="As recommended by Manufacturer" w:value="As recommended by Manufacturer"/>
          </w:comboBox>
        </w:sdtPr>
        <w:sdtEndPr/>
        <w:sdtContent>
          <w:r w:rsidR="00E67008" w:rsidRPr="00E67008">
            <w:rPr>
              <w:rStyle w:val="PlaceholderText"/>
              <w:color w:val="FF0000"/>
            </w:rPr>
            <w:t>Choose an item.</w:t>
          </w:r>
        </w:sdtContent>
      </w:sdt>
      <w:r w:rsidR="008A2B78">
        <w:t>.</w:t>
      </w:r>
    </w:p>
    <w:p w14:paraId="6A388677" w14:textId="77777777" w:rsidR="008A2B78" w:rsidRDefault="008A2B78" w:rsidP="006E3D6F">
      <w:pPr>
        <w:numPr>
          <w:ilvl w:val="1"/>
          <w:numId w:val="15"/>
        </w:numPr>
      </w:pPr>
      <w:r>
        <w:t>Instrumentation and Controls</w:t>
      </w:r>
      <w:r w:rsidR="00E32D58">
        <w:t>.</w:t>
      </w:r>
    </w:p>
    <w:p w14:paraId="158B61DE" w14:textId="77777777" w:rsidR="008A2B78" w:rsidRDefault="009A3098" w:rsidP="006E3D6F">
      <w:pPr>
        <w:numPr>
          <w:ilvl w:val="2"/>
          <w:numId w:val="15"/>
        </w:numPr>
      </w:pPr>
      <w:sdt>
        <w:sdtPr>
          <w:id w:val="790476629"/>
          <w:placeholder>
            <w:docPart w:val="DefaultPlaceholder_-1854013438"/>
          </w:placeholder>
          <w:showingPlcHdr/>
          <w:comboBox>
            <w:listItem w:value="Choose an item."/>
            <w:listItem w:displayText="As shown on the Drawings" w:value="As shown on the Drawings"/>
            <w:listItem w:displayText="As recommended by Manufacturer" w:value="As recommended by Manufacturer"/>
          </w:comboBox>
        </w:sdtPr>
        <w:sdtEndPr/>
        <w:sdtContent>
          <w:r w:rsidR="00E67008" w:rsidRPr="00E67008">
            <w:rPr>
              <w:rStyle w:val="PlaceholderText"/>
              <w:color w:val="FF0000"/>
            </w:rPr>
            <w:t>Choose an item.</w:t>
          </w:r>
        </w:sdtContent>
      </w:sdt>
      <w:r w:rsidR="00544BDC">
        <w:t>.</w:t>
      </w:r>
    </w:p>
    <w:p w14:paraId="1F3644F0" w14:textId="77777777" w:rsidR="00CA4D79" w:rsidRDefault="00EB4F62" w:rsidP="006E3D6F">
      <w:pPr>
        <w:numPr>
          <w:ilvl w:val="0"/>
          <w:numId w:val="15"/>
        </w:numPr>
      </w:pPr>
      <w:r>
        <w:t>Pneumatic.</w:t>
      </w:r>
    </w:p>
    <w:p w14:paraId="7FFF6301" w14:textId="77777777" w:rsidR="008A2B78" w:rsidRDefault="008A2B78" w:rsidP="006E3D6F">
      <w:pPr>
        <w:numPr>
          <w:ilvl w:val="1"/>
          <w:numId w:val="15"/>
        </w:numPr>
      </w:pPr>
      <w:r>
        <w:t>Acceptable manufacturers.</w:t>
      </w:r>
    </w:p>
    <w:p w14:paraId="038629EF" w14:textId="77777777" w:rsidR="008A2B78" w:rsidRDefault="008A2B78" w:rsidP="006E3D6F">
      <w:pPr>
        <w:numPr>
          <w:ilvl w:val="2"/>
          <w:numId w:val="15"/>
        </w:numPr>
      </w:pPr>
      <w:r>
        <w:t>De</w:t>
      </w:r>
      <w:r w:rsidR="00395031">
        <w:t>Z</w:t>
      </w:r>
      <w:r w:rsidR="000B30EA">
        <w:t>URIK</w:t>
      </w:r>
      <w:r w:rsidR="00E32D58">
        <w:t>.</w:t>
      </w:r>
    </w:p>
    <w:p w14:paraId="4D036002" w14:textId="77777777" w:rsidR="008A2B78" w:rsidRDefault="008A2B78" w:rsidP="006E3D6F">
      <w:pPr>
        <w:numPr>
          <w:ilvl w:val="2"/>
          <w:numId w:val="15"/>
        </w:numPr>
      </w:pPr>
      <w:r>
        <w:t>Parker</w:t>
      </w:r>
      <w:r w:rsidR="00E32D58">
        <w:t>.</w:t>
      </w:r>
    </w:p>
    <w:p w14:paraId="158710AF" w14:textId="77777777" w:rsidR="008A2B78" w:rsidRDefault="005000A2" w:rsidP="006E3D6F">
      <w:pPr>
        <w:numPr>
          <w:ilvl w:val="2"/>
          <w:numId w:val="15"/>
        </w:numPr>
      </w:pPr>
      <w:r>
        <w:t>RDC</w:t>
      </w:r>
      <w:r w:rsidR="00E32D58">
        <w:t>.</w:t>
      </w:r>
    </w:p>
    <w:p w14:paraId="7997C8E3" w14:textId="77777777" w:rsidR="00E32D58" w:rsidRDefault="009A3098" w:rsidP="006E3D6F">
      <w:pPr>
        <w:numPr>
          <w:ilvl w:val="2"/>
          <w:numId w:val="15"/>
        </w:numPr>
      </w:pPr>
      <w:sdt>
        <w:sdtPr>
          <w:id w:val="-2136928914"/>
          <w:placeholder>
            <w:docPart w:val="DefaultPlaceholder_-1854013438"/>
          </w:placeholder>
          <w:showingPlcHdr/>
          <w:comboBox>
            <w:listItem w:value="Choose an item."/>
          </w:comboBox>
        </w:sdtPr>
        <w:sdtEndPr/>
        <w:sdtContent>
          <w:r w:rsidR="005042AE" w:rsidRPr="005042AE">
            <w:rPr>
              <w:rStyle w:val="PlaceholderText"/>
              <w:color w:val="FF0000"/>
            </w:rPr>
            <w:t>Choose an item.</w:t>
          </w:r>
        </w:sdtContent>
      </w:sdt>
      <w:r w:rsidR="00E32D58">
        <w:t>.</w:t>
      </w:r>
    </w:p>
    <w:p w14:paraId="4F0298F6" w14:textId="77777777" w:rsidR="00D201E2" w:rsidRDefault="00D201E2" w:rsidP="006E3D6F">
      <w:pPr>
        <w:numPr>
          <w:ilvl w:val="1"/>
          <w:numId w:val="15"/>
        </w:numPr>
      </w:pPr>
      <w:r>
        <w:lastRenderedPageBreak/>
        <w:t>Pneumatic cylinder actuators shall conform to AWWA C541-16 insofar as applicable and specified herein.</w:t>
      </w:r>
    </w:p>
    <w:p w14:paraId="31B2EFCF" w14:textId="77777777" w:rsidR="00D201E2" w:rsidRDefault="008A7562" w:rsidP="006E3D6F">
      <w:pPr>
        <w:numPr>
          <w:ilvl w:val="1"/>
          <w:numId w:val="15"/>
        </w:numPr>
      </w:pPr>
      <w:r>
        <w:t xml:space="preserve">Compressed </w:t>
      </w:r>
      <w:r w:rsidR="00F065D3">
        <w:t xml:space="preserve">air </w:t>
      </w:r>
      <w:r w:rsidR="00810D5D">
        <w:t>available.</w:t>
      </w:r>
    </w:p>
    <w:p w14:paraId="38A694E4" w14:textId="77777777" w:rsidR="00810D5D" w:rsidRDefault="009A3098" w:rsidP="00810D5D">
      <w:pPr>
        <w:numPr>
          <w:ilvl w:val="2"/>
          <w:numId w:val="15"/>
        </w:numPr>
      </w:pPr>
      <w:sdt>
        <w:sdtPr>
          <w:id w:val="-187293212"/>
          <w:placeholder>
            <w:docPart w:val="DefaultPlaceholder_-1854013438"/>
          </w:placeholder>
          <w:showingPlcHdr/>
          <w:comboBox>
            <w:listItem w:value="Choose an item."/>
          </w:comboBox>
        </w:sdtPr>
        <w:sdtEndPr/>
        <w:sdtContent>
          <w:r w:rsidR="005042AE" w:rsidRPr="005042AE">
            <w:rPr>
              <w:rStyle w:val="PlaceholderText"/>
              <w:color w:val="FF0000"/>
            </w:rPr>
            <w:t>Choose an item.</w:t>
          </w:r>
        </w:sdtContent>
      </w:sdt>
      <w:r w:rsidR="00810D5D">
        <w:t>.</w:t>
      </w:r>
    </w:p>
    <w:p w14:paraId="69AACD9C" w14:textId="77777777" w:rsidR="00D201E2" w:rsidRDefault="00D201E2" w:rsidP="006E3D6F">
      <w:pPr>
        <w:numPr>
          <w:ilvl w:val="1"/>
          <w:numId w:val="15"/>
        </w:numPr>
      </w:pPr>
      <w:r>
        <w:t>Instrumentation and Controls.</w:t>
      </w:r>
    </w:p>
    <w:p w14:paraId="589ED142" w14:textId="77777777" w:rsidR="00D201E2" w:rsidRDefault="009A3098" w:rsidP="006E3D6F">
      <w:pPr>
        <w:numPr>
          <w:ilvl w:val="2"/>
          <w:numId w:val="15"/>
        </w:numPr>
      </w:pPr>
      <w:sdt>
        <w:sdtPr>
          <w:id w:val="-551236176"/>
          <w:placeholder>
            <w:docPart w:val="C918930F97244594B040C2B326CE6C73"/>
          </w:placeholder>
          <w:showingPlcHdr/>
          <w:comboBox>
            <w:listItem w:value="Choose an item."/>
            <w:listItem w:displayText="As shown on the Drawings" w:value="As shown on the Drawings"/>
            <w:listItem w:displayText="As recommended by Manufacturer" w:value="As recommended by Manufacturer"/>
          </w:comboBox>
        </w:sdtPr>
        <w:sdtEndPr/>
        <w:sdtContent>
          <w:r w:rsidR="005042AE" w:rsidRPr="00E67008">
            <w:rPr>
              <w:rStyle w:val="PlaceholderText"/>
              <w:color w:val="FF0000"/>
            </w:rPr>
            <w:t>Choose an item.</w:t>
          </w:r>
        </w:sdtContent>
      </w:sdt>
      <w:r w:rsidR="00544BDC">
        <w:t>.</w:t>
      </w:r>
    </w:p>
    <w:p w14:paraId="5FCEA6EB" w14:textId="77777777" w:rsidR="00CA4D79" w:rsidRDefault="00EB4F62" w:rsidP="006E3D6F">
      <w:pPr>
        <w:numPr>
          <w:ilvl w:val="0"/>
          <w:numId w:val="15"/>
        </w:numPr>
      </w:pPr>
      <w:r>
        <w:t>Hydraulic.</w:t>
      </w:r>
    </w:p>
    <w:p w14:paraId="15E66C53" w14:textId="77777777" w:rsidR="005000A2" w:rsidRDefault="005000A2" w:rsidP="006E3D6F">
      <w:pPr>
        <w:numPr>
          <w:ilvl w:val="1"/>
          <w:numId w:val="15"/>
        </w:numPr>
      </w:pPr>
      <w:r>
        <w:t>Acceptable manufacturers.</w:t>
      </w:r>
    </w:p>
    <w:p w14:paraId="43D675A8" w14:textId="77777777" w:rsidR="005000A2" w:rsidRDefault="005000A2" w:rsidP="006E3D6F">
      <w:pPr>
        <w:numPr>
          <w:ilvl w:val="2"/>
          <w:numId w:val="15"/>
        </w:numPr>
      </w:pPr>
      <w:r>
        <w:t>Parker</w:t>
      </w:r>
      <w:r w:rsidR="00F065D3">
        <w:t>.</w:t>
      </w:r>
    </w:p>
    <w:p w14:paraId="156C8F24" w14:textId="77777777" w:rsidR="005000A2" w:rsidRDefault="005000A2" w:rsidP="006E3D6F">
      <w:pPr>
        <w:numPr>
          <w:ilvl w:val="2"/>
          <w:numId w:val="15"/>
        </w:numPr>
      </w:pPr>
      <w:r>
        <w:t>RDC</w:t>
      </w:r>
      <w:r w:rsidR="00F065D3">
        <w:t>.</w:t>
      </w:r>
    </w:p>
    <w:p w14:paraId="00BC1B25" w14:textId="77777777" w:rsidR="00F065D3" w:rsidRDefault="009A3098" w:rsidP="006E3D6F">
      <w:pPr>
        <w:numPr>
          <w:ilvl w:val="2"/>
          <w:numId w:val="15"/>
        </w:numPr>
      </w:pPr>
      <w:sdt>
        <w:sdtPr>
          <w:id w:val="1072161314"/>
          <w:placeholder>
            <w:docPart w:val="DefaultPlaceholder_-1854013438"/>
          </w:placeholder>
          <w:showingPlcHdr/>
          <w:comboBox>
            <w:listItem w:value="Choose an item."/>
          </w:comboBox>
        </w:sdtPr>
        <w:sdtEndPr/>
        <w:sdtContent>
          <w:r w:rsidR="005042AE" w:rsidRPr="005042AE">
            <w:rPr>
              <w:rStyle w:val="PlaceholderText"/>
              <w:color w:val="FF0000"/>
            </w:rPr>
            <w:t>Choose an item.</w:t>
          </w:r>
        </w:sdtContent>
      </w:sdt>
      <w:r w:rsidR="00F065D3">
        <w:t>.</w:t>
      </w:r>
    </w:p>
    <w:p w14:paraId="4B69FD5C" w14:textId="77777777" w:rsidR="008725C1" w:rsidRDefault="008725C1" w:rsidP="006E3D6F">
      <w:pPr>
        <w:numPr>
          <w:ilvl w:val="1"/>
          <w:numId w:val="15"/>
        </w:numPr>
      </w:pPr>
      <w:r>
        <w:t>Hydraulic cylinder actuators shall conform to AWWA C541-16 insofar as applicable and as specified herein.</w:t>
      </w:r>
    </w:p>
    <w:p w14:paraId="3C297EA0" w14:textId="77777777" w:rsidR="00F065D3" w:rsidRDefault="00F065D3" w:rsidP="006E3D6F">
      <w:pPr>
        <w:numPr>
          <w:ilvl w:val="1"/>
          <w:numId w:val="15"/>
        </w:numPr>
      </w:pPr>
      <w:r>
        <w:t>H</w:t>
      </w:r>
      <w:r w:rsidR="008725C1">
        <w:t>ydraulic supply available</w:t>
      </w:r>
      <w:r>
        <w:t>.</w:t>
      </w:r>
    </w:p>
    <w:p w14:paraId="1EEB9B04" w14:textId="77777777" w:rsidR="008725C1" w:rsidRDefault="009A3098" w:rsidP="00F065D3">
      <w:pPr>
        <w:numPr>
          <w:ilvl w:val="2"/>
          <w:numId w:val="15"/>
        </w:numPr>
      </w:pPr>
      <w:sdt>
        <w:sdtPr>
          <w:id w:val="-1438052187"/>
          <w:placeholder>
            <w:docPart w:val="DefaultPlaceholder_-1854013438"/>
          </w:placeholder>
          <w:showingPlcHdr/>
          <w:comboBox>
            <w:listItem w:value="Choose an item."/>
          </w:comboBox>
        </w:sdtPr>
        <w:sdtEndPr/>
        <w:sdtContent>
          <w:r w:rsidR="005042AE" w:rsidRPr="005042AE">
            <w:rPr>
              <w:rStyle w:val="PlaceholderText"/>
              <w:color w:val="FF0000"/>
            </w:rPr>
            <w:t>Choose an item.</w:t>
          </w:r>
        </w:sdtContent>
      </w:sdt>
      <w:r w:rsidR="008725C1">
        <w:t>.</w:t>
      </w:r>
    </w:p>
    <w:p w14:paraId="4FA6A897" w14:textId="77777777" w:rsidR="008725C1" w:rsidRDefault="008725C1" w:rsidP="006E3D6F">
      <w:pPr>
        <w:numPr>
          <w:ilvl w:val="1"/>
          <w:numId w:val="15"/>
        </w:numPr>
      </w:pPr>
      <w:r>
        <w:t>Instrumentation and Controls.</w:t>
      </w:r>
    </w:p>
    <w:p w14:paraId="479E9547" w14:textId="77777777" w:rsidR="008725C1" w:rsidRDefault="009A3098" w:rsidP="006E3D6F">
      <w:pPr>
        <w:numPr>
          <w:ilvl w:val="2"/>
          <w:numId w:val="15"/>
        </w:numPr>
      </w:pPr>
      <w:sdt>
        <w:sdtPr>
          <w:id w:val="1365092113"/>
          <w:placeholder>
            <w:docPart w:val="A1BC877DFA2B4E54B283A3192126D202"/>
          </w:placeholder>
          <w:showingPlcHdr/>
          <w:comboBox>
            <w:listItem w:value="Choose an item."/>
            <w:listItem w:displayText="As shown on the Drawings" w:value="As shown on the Drawings"/>
            <w:listItem w:displayText="As recommended by Manufacturer" w:value="As recommended by Manufacturer"/>
          </w:comboBox>
        </w:sdtPr>
        <w:sdtEndPr/>
        <w:sdtContent>
          <w:r w:rsidR="005042AE" w:rsidRPr="00E67008">
            <w:rPr>
              <w:rStyle w:val="PlaceholderText"/>
              <w:color w:val="FF0000"/>
            </w:rPr>
            <w:t>Choose an item.</w:t>
          </w:r>
        </w:sdtContent>
      </w:sdt>
      <w:r w:rsidR="00544BDC">
        <w:t>.</w:t>
      </w:r>
    </w:p>
    <w:p w14:paraId="29D19844" w14:textId="77777777" w:rsidR="00CA4D79" w:rsidRDefault="00EB4F62" w:rsidP="006E3D6F">
      <w:pPr>
        <w:numPr>
          <w:ilvl w:val="0"/>
          <w:numId w:val="15"/>
        </w:numPr>
      </w:pPr>
      <w:r>
        <w:t>Manual.</w:t>
      </w:r>
    </w:p>
    <w:p w14:paraId="68CB2984" w14:textId="77777777" w:rsidR="004852B0" w:rsidRDefault="005C01CD" w:rsidP="006E3D6F">
      <w:pPr>
        <w:numPr>
          <w:ilvl w:val="1"/>
          <w:numId w:val="15"/>
        </w:numPr>
      </w:pPr>
      <w:r>
        <w:t>Maximum rim pull to seat and unseat valve at rated valve pressure.</w:t>
      </w:r>
    </w:p>
    <w:p w14:paraId="55048B5D" w14:textId="77777777" w:rsidR="005C01CD" w:rsidRDefault="009A3098" w:rsidP="005C01CD">
      <w:pPr>
        <w:numPr>
          <w:ilvl w:val="2"/>
          <w:numId w:val="15"/>
        </w:numPr>
      </w:pPr>
      <w:sdt>
        <w:sdtPr>
          <w:id w:val="-1353653279"/>
          <w:placeholder>
            <w:docPart w:val="DefaultPlaceholder_-1854013438"/>
          </w:placeholder>
          <w:showingPlcHdr/>
          <w:comboBox>
            <w:listItem w:value="Choose an item."/>
            <w:listItem w:displayText="60 lbf" w:value="60 lbf"/>
            <w:listItem w:displayText="As recommended by Manufacturer" w:value="As recommended by Manufacturer"/>
          </w:comboBox>
        </w:sdtPr>
        <w:sdtEndPr/>
        <w:sdtContent>
          <w:r w:rsidR="005042AE" w:rsidRPr="005042AE">
            <w:rPr>
              <w:rStyle w:val="PlaceholderText"/>
              <w:color w:val="FF0000"/>
            </w:rPr>
            <w:t>Choose an item.</w:t>
          </w:r>
        </w:sdtContent>
      </w:sdt>
      <w:r w:rsidR="005C01CD">
        <w:t>.</w:t>
      </w:r>
    </w:p>
    <w:p w14:paraId="2A634388" w14:textId="77777777" w:rsidR="008A2B78" w:rsidRDefault="004852B0" w:rsidP="006E3D6F">
      <w:pPr>
        <w:numPr>
          <w:ilvl w:val="1"/>
          <w:numId w:val="15"/>
        </w:numPr>
      </w:pPr>
      <w:r>
        <w:t xml:space="preserve">For a maximum handwheel rim pull greater than </w:t>
      </w:r>
      <w:r w:rsidR="00D00AF3">
        <w:t>6</w:t>
      </w:r>
      <w:r>
        <w:t>0 pounds at the rated valve pressure, a bevel gear operator shall be provided.</w:t>
      </w:r>
      <w:r w:rsidR="0081395C">
        <w:t xml:space="preserve">  </w:t>
      </w:r>
      <w:r>
        <w:t>The bevel gear operator shall have fully enclosed steel gears</w:t>
      </w:r>
      <w:r w:rsidR="0081395C">
        <w:t>,</w:t>
      </w:r>
      <w:r>
        <w:t xml:space="preserve"> be permanently lubricated</w:t>
      </w:r>
      <w:r w:rsidR="0081395C">
        <w:t xml:space="preserve">, and </w:t>
      </w:r>
      <w:r>
        <w:t xml:space="preserve">possess a gear ratio </w:t>
      </w:r>
      <w:r w:rsidR="0081395C">
        <w:t xml:space="preserve">such that the </w:t>
      </w:r>
      <w:r>
        <w:t xml:space="preserve">maximum handwheel rim </w:t>
      </w:r>
      <w:r w:rsidR="0081395C">
        <w:t>pull a</w:t>
      </w:r>
      <w:r>
        <w:t xml:space="preserve">t the </w:t>
      </w:r>
      <w:r w:rsidR="007D5C74">
        <w:t>rated valve pressure</w:t>
      </w:r>
      <w:r w:rsidR="0081395C">
        <w:t xml:space="preserve"> does not exceed 60 pounds.</w:t>
      </w:r>
    </w:p>
    <w:p w14:paraId="26764A9A" w14:textId="77777777" w:rsidR="00CA4D79" w:rsidRDefault="00BE30CA" w:rsidP="006E3D6F">
      <w:pPr>
        <w:numPr>
          <w:ilvl w:val="1"/>
          <w:numId w:val="28"/>
        </w:numPr>
      </w:pPr>
      <w:r>
        <w:t xml:space="preserve">SHOP </w:t>
      </w:r>
      <w:r w:rsidR="00CA4D79">
        <w:t>TESTING</w:t>
      </w:r>
    </w:p>
    <w:p w14:paraId="2318BCAE" w14:textId="77777777" w:rsidR="00C012DC" w:rsidRDefault="00C012DC" w:rsidP="006E3D6F">
      <w:pPr>
        <w:numPr>
          <w:ilvl w:val="0"/>
          <w:numId w:val="18"/>
        </w:numPr>
      </w:pPr>
      <w:r>
        <w:t xml:space="preserve">The valve </w:t>
      </w:r>
      <w:r w:rsidR="00A660D4">
        <w:t>M</w:t>
      </w:r>
      <w:r>
        <w:t>anufacturer shall test the valve at the factory.</w:t>
      </w:r>
    </w:p>
    <w:p w14:paraId="070B24AC" w14:textId="77777777" w:rsidR="0096225C" w:rsidRPr="00531EAF" w:rsidRDefault="0096225C" w:rsidP="006E3D6F">
      <w:pPr>
        <w:numPr>
          <w:ilvl w:val="0"/>
          <w:numId w:val="18"/>
        </w:numPr>
      </w:pPr>
      <w:r w:rsidRPr="00531EAF">
        <w:t>Shell test.</w:t>
      </w:r>
    </w:p>
    <w:p w14:paraId="518A9C92" w14:textId="77777777" w:rsidR="003003E6" w:rsidRPr="00531EAF" w:rsidRDefault="003003E6" w:rsidP="006E3D6F">
      <w:pPr>
        <w:numPr>
          <w:ilvl w:val="1"/>
          <w:numId w:val="18"/>
        </w:numPr>
      </w:pPr>
      <w:r w:rsidRPr="00531EAF">
        <w:lastRenderedPageBreak/>
        <w:t xml:space="preserve">Hydrostatically test valve with water to 1.5 times the valve pressure rating with the gate partially open for a minimum </w:t>
      </w:r>
      <w:r w:rsidR="006E5D44" w:rsidRPr="00531EAF">
        <w:t>t</w:t>
      </w:r>
      <w:r w:rsidR="00BE649A">
        <w:t>hree</w:t>
      </w:r>
      <w:r w:rsidR="006E5D44" w:rsidRPr="00531EAF">
        <w:t xml:space="preserve"> (</w:t>
      </w:r>
      <w:r w:rsidR="00BE649A">
        <w:t>3</w:t>
      </w:r>
      <w:r w:rsidR="006E5D44" w:rsidRPr="00531EAF">
        <w:t>)</w:t>
      </w:r>
      <w:r w:rsidRPr="00531EAF">
        <w:t xml:space="preserve"> minutes.</w:t>
      </w:r>
    </w:p>
    <w:p w14:paraId="4DA56ED2" w14:textId="77777777" w:rsidR="00E97CFA" w:rsidRPr="00531EAF" w:rsidRDefault="00E97CFA" w:rsidP="006E3D6F">
      <w:pPr>
        <w:numPr>
          <w:ilvl w:val="0"/>
          <w:numId w:val="23"/>
        </w:numPr>
      </w:pPr>
      <w:r w:rsidRPr="00531EAF">
        <w:t>Leakage allowance: No visible leakage allowed.</w:t>
      </w:r>
    </w:p>
    <w:p w14:paraId="5E9949B3" w14:textId="77777777" w:rsidR="00E97CFA" w:rsidRPr="00531EAF" w:rsidRDefault="00E97CFA" w:rsidP="006E3D6F">
      <w:pPr>
        <w:numPr>
          <w:ilvl w:val="0"/>
          <w:numId w:val="23"/>
        </w:numPr>
      </w:pPr>
      <w:r w:rsidRPr="00531EAF">
        <w:t>Leakage through the packing gland shall not be cause for rejection as long as there is no leakage at the rated pressure.</w:t>
      </w:r>
    </w:p>
    <w:p w14:paraId="39AD48F2" w14:textId="77777777" w:rsidR="00E97CFA" w:rsidRPr="00531EAF" w:rsidRDefault="00E97CFA" w:rsidP="006E3D6F">
      <w:pPr>
        <w:numPr>
          <w:ilvl w:val="0"/>
          <w:numId w:val="23"/>
        </w:numPr>
      </w:pPr>
      <w:r w:rsidRPr="00531EAF">
        <w:t>Test valves with the bodies and flanges unconstrained to demonstrate the integrity of the design.</w:t>
      </w:r>
    </w:p>
    <w:p w14:paraId="47D43B7D" w14:textId="77777777" w:rsidR="0096225C" w:rsidRPr="00531EAF" w:rsidRDefault="0096225C" w:rsidP="006E3D6F">
      <w:pPr>
        <w:numPr>
          <w:ilvl w:val="0"/>
          <w:numId w:val="18"/>
        </w:numPr>
      </w:pPr>
      <w:r w:rsidRPr="00531EAF">
        <w:t>Gate/seat test.</w:t>
      </w:r>
    </w:p>
    <w:p w14:paraId="33FB0081" w14:textId="77777777" w:rsidR="00CD1DE9" w:rsidRPr="00531EAF" w:rsidRDefault="003003E6" w:rsidP="006E3D6F">
      <w:pPr>
        <w:numPr>
          <w:ilvl w:val="1"/>
          <w:numId w:val="18"/>
        </w:numPr>
      </w:pPr>
      <w:r w:rsidRPr="00531EAF">
        <w:t xml:space="preserve">Hydrostatically test each valve gate with water to 1.1 times the </w:t>
      </w:r>
      <w:r w:rsidR="006D00FC" w:rsidRPr="00531EAF">
        <w:t>valve</w:t>
      </w:r>
      <w:r w:rsidRPr="00531EAF">
        <w:t xml:space="preserve"> </w:t>
      </w:r>
      <w:r w:rsidR="00CD1DE9" w:rsidRPr="00531EAF">
        <w:t xml:space="preserve">operating pressure for </w:t>
      </w:r>
      <w:r w:rsidR="006E5D44" w:rsidRPr="00531EAF">
        <w:t>a minimum t</w:t>
      </w:r>
      <w:r w:rsidR="00BE649A">
        <w:t>hree</w:t>
      </w:r>
      <w:r w:rsidR="006E5D44" w:rsidRPr="00531EAF">
        <w:t xml:space="preserve"> (</w:t>
      </w:r>
      <w:r w:rsidR="00BE649A">
        <w:t>3</w:t>
      </w:r>
      <w:r w:rsidR="006E5D44" w:rsidRPr="00531EAF">
        <w:t>)</w:t>
      </w:r>
      <w:r w:rsidR="00CD1DE9" w:rsidRPr="00531EAF">
        <w:t xml:space="preserve"> minutes with the gate fully closed.</w:t>
      </w:r>
    </w:p>
    <w:p w14:paraId="3F4F2363" w14:textId="77777777" w:rsidR="00E97CFA" w:rsidRPr="00531EAF" w:rsidRDefault="00E97CFA" w:rsidP="006E3D6F">
      <w:pPr>
        <w:numPr>
          <w:ilvl w:val="0"/>
          <w:numId w:val="24"/>
        </w:numPr>
      </w:pPr>
      <w:r w:rsidRPr="00531EAF">
        <w:t>Test bi-directional valves in each direction with the required pressure on one side of the gate and atmospheric pressure on the other.</w:t>
      </w:r>
    </w:p>
    <w:p w14:paraId="5A0D7497" w14:textId="77777777" w:rsidR="001C4CB2" w:rsidRDefault="001C4CB2" w:rsidP="006E3D6F">
      <w:pPr>
        <w:numPr>
          <w:ilvl w:val="3"/>
          <w:numId w:val="24"/>
        </w:numPr>
      </w:pPr>
      <w:r w:rsidRPr="00531EAF">
        <w:t>Leakage allowance</w:t>
      </w:r>
      <w:r w:rsidR="00141ACE" w:rsidRPr="00531EAF">
        <w:t>, resilient-seated</w:t>
      </w:r>
      <w:r w:rsidRPr="00531EAF">
        <w:t>: None.</w:t>
      </w:r>
    </w:p>
    <w:p w14:paraId="513EA6B6" w14:textId="77777777" w:rsidR="001C4CB2" w:rsidRPr="00531EAF" w:rsidRDefault="001C4CB2" w:rsidP="00141ACE">
      <w:pPr>
        <w:numPr>
          <w:ilvl w:val="0"/>
          <w:numId w:val="24"/>
        </w:numPr>
      </w:pPr>
      <w:r w:rsidRPr="00531EAF">
        <w:t xml:space="preserve">Test </w:t>
      </w:r>
      <w:proofErr w:type="spellStart"/>
      <w:r w:rsidRPr="00531EAF">
        <w:t>uni</w:t>
      </w:r>
      <w:proofErr w:type="spellEnd"/>
      <w:r w:rsidRPr="00531EAF">
        <w:t>-directional valves in the direction of closure with the required pressure on one side of the gate and atmospheric pressure on the other.</w:t>
      </w:r>
    </w:p>
    <w:p w14:paraId="6B8E767F" w14:textId="77777777" w:rsidR="00871E76" w:rsidRPr="00531EAF" w:rsidRDefault="00871E76" w:rsidP="00871E76">
      <w:pPr>
        <w:numPr>
          <w:ilvl w:val="3"/>
          <w:numId w:val="24"/>
        </w:numPr>
      </w:pPr>
      <w:r w:rsidRPr="00531EAF">
        <w:t>Leakage allowance, resilient-seated: None.</w:t>
      </w:r>
    </w:p>
    <w:p w14:paraId="5364D2EF" w14:textId="77777777" w:rsidR="00871E76" w:rsidRPr="00531EAF" w:rsidRDefault="00871E76" w:rsidP="00871E76">
      <w:pPr>
        <w:numPr>
          <w:ilvl w:val="3"/>
          <w:numId w:val="24"/>
        </w:numPr>
      </w:pPr>
      <w:r w:rsidRPr="00531EAF">
        <w:t>Leakage allowance, metal-seated: 40 ml per minute per inch of valve diameter.</w:t>
      </w:r>
    </w:p>
    <w:p w14:paraId="5DFCEAC5" w14:textId="77777777" w:rsidR="006D00FC" w:rsidRDefault="009442BD" w:rsidP="006E3D6F">
      <w:pPr>
        <w:numPr>
          <w:ilvl w:val="0"/>
          <w:numId w:val="18"/>
        </w:numPr>
      </w:pPr>
      <w:r>
        <w:t>Operational test.</w:t>
      </w:r>
    </w:p>
    <w:p w14:paraId="4AC78080" w14:textId="77777777" w:rsidR="00D5426E" w:rsidRPr="00D5426E" w:rsidRDefault="009442BD" w:rsidP="006E3D6F">
      <w:pPr>
        <w:numPr>
          <w:ilvl w:val="1"/>
          <w:numId w:val="18"/>
        </w:numPr>
      </w:pPr>
      <w:r>
        <w:t xml:space="preserve">Stroke the valve </w:t>
      </w:r>
      <w:r w:rsidR="00B84728">
        <w:t xml:space="preserve">fully open and close </w:t>
      </w:r>
      <w:r>
        <w:t>with the actuator</w:t>
      </w:r>
      <w:r w:rsidR="00B84728">
        <w:t xml:space="preserve"> </w:t>
      </w:r>
      <w:r w:rsidR="00D5426E">
        <w:t>two</w:t>
      </w:r>
      <w:r w:rsidR="00B84728">
        <w:t xml:space="preserve"> (</w:t>
      </w:r>
      <w:r w:rsidR="00D5426E">
        <w:t>2</w:t>
      </w:r>
      <w:r w:rsidR="00B84728">
        <w:t>) times.</w:t>
      </w:r>
      <w:r w:rsidR="00D5426E">
        <w:t xml:space="preserve">  </w:t>
      </w:r>
      <w:r w:rsidR="00D5426E" w:rsidRPr="00D5426E">
        <w:t xml:space="preserve">Operation shall be smooth, with no unusual noise or vibration.  </w:t>
      </w:r>
      <w:r w:rsidR="008237FF">
        <w:t xml:space="preserve">Confirm proper </w:t>
      </w:r>
      <w:r w:rsidR="00D5426E" w:rsidRPr="00D5426E">
        <w:t>setting for open and closed limit switches and the torque switch</w:t>
      </w:r>
      <w:r w:rsidR="00D5426E">
        <w:t xml:space="preserve"> as necessary</w:t>
      </w:r>
      <w:r w:rsidR="00D5426E" w:rsidRPr="00D5426E">
        <w:t>.</w:t>
      </w:r>
    </w:p>
    <w:p w14:paraId="62998EC8" w14:textId="77777777" w:rsidR="009442BD" w:rsidRDefault="00D5426E" w:rsidP="006E3D6F">
      <w:pPr>
        <w:numPr>
          <w:ilvl w:val="1"/>
          <w:numId w:val="18"/>
        </w:numPr>
      </w:pPr>
      <w:r w:rsidRPr="00D5426E">
        <w:t xml:space="preserve">Using the </w:t>
      </w:r>
      <w:r>
        <w:t xml:space="preserve">manual </w:t>
      </w:r>
      <w:r w:rsidRPr="00D5426E">
        <w:t>hand</w:t>
      </w:r>
      <w:r>
        <w:t xml:space="preserve"> </w:t>
      </w:r>
      <w:r w:rsidRPr="00D5426E">
        <w:t xml:space="preserve">wheel on the actuator, open each valve approximately </w:t>
      </w:r>
      <w:r>
        <w:t>three to four inches, and then close.</w:t>
      </w:r>
    </w:p>
    <w:p w14:paraId="38077828" w14:textId="77777777" w:rsidR="004355DD" w:rsidRDefault="004355DD" w:rsidP="006E3D6F">
      <w:pPr>
        <w:numPr>
          <w:ilvl w:val="0"/>
          <w:numId w:val="18"/>
        </w:numPr>
      </w:pPr>
      <w:r>
        <w:t>Test report.</w:t>
      </w:r>
    </w:p>
    <w:p w14:paraId="119966C8" w14:textId="77777777" w:rsidR="004355DD" w:rsidRDefault="004355DD" w:rsidP="006E3D6F">
      <w:pPr>
        <w:numPr>
          <w:ilvl w:val="1"/>
          <w:numId w:val="18"/>
        </w:numPr>
      </w:pPr>
      <w:r>
        <w:t>Provide certified written test results of all shop testing.</w:t>
      </w:r>
    </w:p>
    <w:p w14:paraId="4508CEBD" w14:textId="77777777" w:rsidR="001C68DF" w:rsidRDefault="0087666C" w:rsidP="0087666C">
      <w:r>
        <w:t>PART 3</w:t>
      </w:r>
      <w:r>
        <w:tab/>
      </w:r>
      <w:r>
        <w:tab/>
      </w:r>
      <w:r w:rsidR="001C68DF">
        <w:t>EXECUTION</w:t>
      </w:r>
    </w:p>
    <w:p w14:paraId="7DEFF875" w14:textId="77777777" w:rsidR="003337E7" w:rsidRPr="003337E7" w:rsidRDefault="000E3647" w:rsidP="006E3D6F">
      <w:pPr>
        <w:pStyle w:val="ListParagraph"/>
        <w:numPr>
          <w:ilvl w:val="0"/>
          <w:numId w:val="28"/>
        </w:numPr>
        <w:rPr>
          <w:vanish/>
        </w:rPr>
      </w:pPr>
      <w:r>
        <w:rPr>
          <w:vanish/>
        </w:rPr>
        <w:t>EXECUTION</w:t>
      </w:r>
    </w:p>
    <w:p w14:paraId="7A1B8B80" w14:textId="77777777" w:rsidR="003337E7" w:rsidRDefault="003F0755" w:rsidP="006E3D6F">
      <w:pPr>
        <w:numPr>
          <w:ilvl w:val="1"/>
          <w:numId w:val="28"/>
        </w:numPr>
      </w:pPr>
      <w:r>
        <w:t>INSTALLATION</w:t>
      </w:r>
    </w:p>
    <w:p w14:paraId="0DC39607" w14:textId="77777777" w:rsidR="00C42B40" w:rsidRDefault="00C42B40" w:rsidP="006E3D6F">
      <w:pPr>
        <w:numPr>
          <w:ilvl w:val="0"/>
          <w:numId w:val="20"/>
        </w:numPr>
      </w:pPr>
      <w:r>
        <w:lastRenderedPageBreak/>
        <w:t xml:space="preserve">The valve </w:t>
      </w:r>
      <w:r w:rsidR="00060296">
        <w:t>M</w:t>
      </w:r>
      <w:r>
        <w:t>anufacturer</w:t>
      </w:r>
      <w:r w:rsidR="00DE213A">
        <w:t xml:space="preserve">’s representative </w:t>
      </w:r>
      <w:r w:rsidR="00442426">
        <w:t>shall</w:t>
      </w:r>
      <w:r>
        <w:t xml:space="preserve"> be present during installation </w:t>
      </w:r>
      <w:r w:rsidR="007E0271">
        <w:t>and f</w:t>
      </w:r>
      <w:r w:rsidR="00ED7133">
        <w:t>ield</w:t>
      </w:r>
      <w:r w:rsidR="007E0271">
        <w:t xml:space="preserve"> testing </w:t>
      </w:r>
      <w:r>
        <w:t xml:space="preserve">of </w:t>
      </w:r>
      <w:r w:rsidR="007E0271">
        <w:t xml:space="preserve">the </w:t>
      </w:r>
      <w:r>
        <w:t>valve per Paragraph 1.</w:t>
      </w:r>
      <w:r w:rsidR="007378E8">
        <w:t>5</w:t>
      </w:r>
      <w:r>
        <w:t>, Quality Assurance.</w:t>
      </w:r>
    </w:p>
    <w:p w14:paraId="235F4D02" w14:textId="77777777" w:rsidR="00C42B40" w:rsidRDefault="00C42B40" w:rsidP="006E3D6F">
      <w:pPr>
        <w:numPr>
          <w:ilvl w:val="0"/>
          <w:numId w:val="20"/>
        </w:numPr>
      </w:pPr>
      <w:r>
        <w:t xml:space="preserve">Clean all debris </w:t>
      </w:r>
      <w:r w:rsidR="00DE213A">
        <w:t xml:space="preserve">and foreign material </w:t>
      </w:r>
      <w:r>
        <w:t xml:space="preserve">from inside of </w:t>
      </w:r>
      <w:r w:rsidR="00DE213A">
        <w:t>valve</w:t>
      </w:r>
      <w:r>
        <w:t xml:space="preserve"> before installing.</w:t>
      </w:r>
    </w:p>
    <w:p w14:paraId="1A19FDA0" w14:textId="77777777" w:rsidR="00C42B40" w:rsidRDefault="00DE213A" w:rsidP="006E3D6F">
      <w:pPr>
        <w:numPr>
          <w:ilvl w:val="0"/>
          <w:numId w:val="20"/>
        </w:numPr>
      </w:pPr>
      <w:r>
        <w:t xml:space="preserve">Adequately </w:t>
      </w:r>
      <w:r w:rsidR="00C42B40">
        <w:t xml:space="preserve">support the valve </w:t>
      </w:r>
      <w:r w:rsidR="00153F7C">
        <w:t>at all times</w:t>
      </w:r>
      <w:r w:rsidR="00C42B40">
        <w:t xml:space="preserve"> to prevent distortion and strain.</w:t>
      </w:r>
    </w:p>
    <w:p w14:paraId="7223A9EE" w14:textId="77777777" w:rsidR="00C42B40" w:rsidRDefault="00DE213A" w:rsidP="006E3D6F">
      <w:pPr>
        <w:numPr>
          <w:ilvl w:val="0"/>
          <w:numId w:val="20"/>
        </w:numPr>
      </w:pPr>
      <w:r>
        <w:t xml:space="preserve">Install valve per </w:t>
      </w:r>
      <w:r w:rsidR="007E0271">
        <w:t xml:space="preserve">valve </w:t>
      </w:r>
      <w:r w:rsidR="00060296">
        <w:t>M</w:t>
      </w:r>
      <w:r>
        <w:t>anufacturer’s installation instructions</w:t>
      </w:r>
      <w:r w:rsidR="00C42B40">
        <w:t>.</w:t>
      </w:r>
    </w:p>
    <w:p w14:paraId="5D3B0240" w14:textId="77777777" w:rsidR="007E0271" w:rsidRDefault="007E0271" w:rsidP="006E3D6F">
      <w:pPr>
        <w:numPr>
          <w:ilvl w:val="1"/>
          <w:numId w:val="28"/>
        </w:numPr>
      </w:pPr>
      <w:r>
        <w:t>FIELD TESTING</w:t>
      </w:r>
    </w:p>
    <w:p w14:paraId="3BD23594" w14:textId="77777777" w:rsidR="007E0271" w:rsidRDefault="007E0271" w:rsidP="006E3D6F">
      <w:pPr>
        <w:numPr>
          <w:ilvl w:val="0"/>
          <w:numId w:val="21"/>
        </w:numPr>
      </w:pPr>
      <w:r>
        <w:t xml:space="preserve">Perform </w:t>
      </w:r>
      <w:r w:rsidR="00060296">
        <w:t xml:space="preserve">field </w:t>
      </w:r>
      <w:r>
        <w:t xml:space="preserve">testing of </w:t>
      </w:r>
      <w:r w:rsidR="00B722A9">
        <w:t xml:space="preserve">the </w:t>
      </w:r>
      <w:r>
        <w:t xml:space="preserve">installed valve per the </w:t>
      </w:r>
      <w:r w:rsidR="00060296">
        <w:t>Owner’s</w:t>
      </w:r>
      <w:r>
        <w:t xml:space="preserve"> instructions.</w:t>
      </w:r>
    </w:p>
    <w:p w14:paraId="0A5E50ED" w14:textId="77777777" w:rsidR="005A2A8A" w:rsidRDefault="007E0271" w:rsidP="005023B1">
      <w:pPr>
        <w:numPr>
          <w:ilvl w:val="0"/>
          <w:numId w:val="21"/>
        </w:numPr>
        <w:spacing w:after="0" w:line="240" w:lineRule="auto"/>
      </w:pPr>
      <w:r>
        <w:t xml:space="preserve">Provide </w:t>
      </w:r>
      <w:r w:rsidR="00B722A9">
        <w:t>a certified written report of the f</w:t>
      </w:r>
      <w:r w:rsidR="00ED7133">
        <w:t>ield</w:t>
      </w:r>
      <w:r w:rsidR="00B722A9">
        <w:t xml:space="preserve"> testing results.</w:t>
      </w:r>
    </w:p>
    <w:p w14:paraId="5F5345A0" w14:textId="77777777" w:rsidR="009B02E4" w:rsidRDefault="009B02E4" w:rsidP="009B02E4">
      <w:pPr>
        <w:spacing w:after="0" w:line="240" w:lineRule="auto"/>
      </w:pPr>
    </w:p>
    <w:p w14:paraId="18A2E770" w14:textId="77777777" w:rsidR="00385FC7" w:rsidRPr="00385FC7" w:rsidRDefault="00385FC7" w:rsidP="006E3D6F">
      <w:pPr>
        <w:numPr>
          <w:ilvl w:val="1"/>
          <w:numId w:val="28"/>
        </w:numPr>
      </w:pPr>
      <w:r>
        <w:t>OPERATOR TRAINING</w:t>
      </w:r>
    </w:p>
    <w:p w14:paraId="3C958523" w14:textId="77777777" w:rsidR="00385FC7" w:rsidRDefault="00385FC7" w:rsidP="006E3D6F">
      <w:pPr>
        <w:numPr>
          <w:ilvl w:val="0"/>
          <w:numId w:val="26"/>
        </w:numPr>
      </w:pPr>
      <w:r>
        <w:t>Provide classroom and operation and maintenance instruction</w:t>
      </w:r>
      <w:r w:rsidRPr="00385FC7">
        <w:t xml:space="preserve"> </w:t>
      </w:r>
      <w:r w:rsidR="00060296">
        <w:t xml:space="preserve">administered by the valve Manufacturer </w:t>
      </w:r>
      <w:r>
        <w:t>per Paragraph 1.</w:t>
      </w:r>
      <w:r w:rsidR="007378E8">
        <w:t>5</w:t>
      </w:r>
      <w:r>
        <w:t>, Quality Assurance.</w:t>
      </w:r>
    </w:p>
    <w:p w14:paraId="4F215433" w14:textId="77777777" w:rsidR="00B722A9" w:rsidRDefault="00B722A9" w:rsidP="006E3D6F">
      <w:pPr>
        <w:numPr>
          <w:ilvl w:val="1"/>
          <w:numId w:val="28"/>
        </w:numPr>
      </w:pPr>
      <w:r>
        <w:t>FIELD TOUCH-UP PAINTING</w:t>
      </w:r>
    </w:p>
    <w:p w14:paraId="4CA8031D" w14:textId="77777777" w:rsidR="003F1E4F" w:rsidRDefault="00B722A9" w:rsidP="006E3D6F">
      <w:pPr>
        <w:numPr>
          <w:ilvl w:val="0"/>
          <w:numId w:val="22"/>
        </w:numPr>
      </w:pPr>
      <w:r>
        <w:t>After installation and f</w:t>
      </w:r>
      <w:r w:rsidR="00ED7133">
        <w:t>ield</w:t>
      </w:r>
      <w:r>
        <w:t xml:space="preserve"> testing of the valve, apply touch-up paint to all scratched, abraded, and damaged shop coated </w:t>
      </w:r>
      <w:r w:rsidR="00442426">
        <w:t>finishes</w:t>
      </w:r>
      <w:r>
        <w:t>.  Coating type and color shall match shop paint.</w:t>
      </w:r>
    </w:p>
    <w:p w14:paraId="648C6086" w14:textId="77777777" w:rsidR="00C8018D" w:rsidRDefault="00C8018D" w:rsidP="0058448A">
      <w:pPr>
        <w:jc w:val="center"/>
      </w:pPr>
    </w:p>
    <w:p w14:paraId="785FF195" w14:textId="77777777" w:rsidR="005A2A8A" w:rsidRDefault="005A2A8A" w:rsidP="0058448A">
      <w:pPr>
        <w:jc w:val="center"/>
      </w:pPr>
    </w:p>
    <w:p w14:paraId="13C3D977" w14:textId="77777777" w:rsidR="0058448A" w:rsidRDefault="0058448A" w:rsidP="0058448A">
      <w:pPr>
        <w:jc w:val="center"/>
      </w:pPr>
      <w:r>
        <w:t>END OF SECTION</w:t>
      </w:r>
    </w:p>
    <w:sectPr w:rsidR="0058448A" w:rsidSect="00D9441E">
      <w:headerReference w:type="default" r:id="rId9"/>
      <w:footerReference w:type="default" r:id="rId10"/>
      <w:pgSz w:w="12240" w:h="15840"/>
      <w:pgMar w:top="720" w:right="1440" w:bottom="1440" w:left="1440" w:header="720" w:footer="3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E6243" w14:textId="77777777" w:rsidR="00321902" w:rsidRDefault="00321902" w:rsidP="00795F14">
      <w:pPr>
        <w:spacing w:after="0" w:line="240" w:lineRule="auto"/>
      </w:pPr>
      <w:r>
        <w:separator/>
      </w:r>
    </w:p>
  </w:endnote>
  <w:endnote w:type="continuationSeparator" w:id="0">
    <w:p w14:paraId="69A5BAC2" w14:textId="77777777" w:rsidR="00321902" w:rsidRDefault="00321902" w:rsidP="0079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69E45" w14:textId="77777777" w:rsidR="00321902" w:rsidRPr="009F362B" w:rsidRDefault="00321902" w:rsidP="00160CAD">
    <w:pPr>
      <w:pStyle w:val="Footer"/>
      <w:spacing w:after="0" w:line="240" w:lineRule="auto"/>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D4BF4" w14:textId="77777777" w:rsidR="00321902" w:rsidRDefault="00321902" w:rsidP="00795F14">
      <w:pPr>
        <w:spacing w:after="0" w:line="240" w:lineRule="auto"/>
      </w:pPr>
      <w:r>
        <w:separator/>
      </w:r>
    </w:p>
  </w:footnote>
  <w:footnote w:type="continuationSeparator" w:id="0">
    <w:p w14:paraId="27FE7D02" w14:textId="77777777" w:rsidR="00321902" w:rsidRDefault="00321902" w:rsidP="00795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291904"/>
      <w:docPartObj>
        <w:docPartGallery w:val="Page Numbers (Bottom of Page)"/>
        <w:docPartUnique/>
      </w:docPartObj>
    </w:sdtPr>
    <w:sdtEndPr>
      <w:rPr>
        <w:rFonts w:asciiTheme="minorHAnsi" w:hAnsiTheme="minorHAnsi"/>
        <w:noProof/>
        <w:sz w:val="20"/>
        <w:szCs w:val="20"/>
      </w:rPr>
    </w:sdtEndPr>
    <w:sdtContent>
      <w:p w14:paraId="2DEC44AB" w14:textId="77777777" w:rsidR="00D9441E" w:rsidRDefault="00D9441E" w:rsidP="00D9441E">
        <w:pPr>
          <w:pStyle w:val="Footer"/>
          <w:spacing w:after="0" w:line="240" w:lineRule="auto"/>
          <w:rPr>
            <w:rFonts w:asciiTheme="minorHAnsi" w:hAnsiTheme="minorHAnsi"/>
            <w:noProof/>
            <w:sz w:val="20"/>
            <w:szCs w:val="20"/>
          </w:rPr>
        </w:pPr>
        <w:r w:rsidRPr="001031B3">
          <w:rPr>
            <w:b/>
            <w:sz w:val="20"/>
            <w:szCs w:val="20"/>
          </w:rPr>
          <w:t xml:space="preserve">HILTON </w:t>
        </w:r>
        <w:r w:rsidRPr="001031B3">
          <w:rPr>
            <w:rFonts w:asciiTheme="minorHAnsi" w:hAnsiTheme="minorHAnsi"/>
            <w:b/>
            <w:color w:val="000000"/>
            <w:sz w:val="20"/>
            <w:szCs w:val="20"/>
          </w:rPr>
          <w:t>FABRICATED STEEL KNIFE GATE VALVES FOR ISOLATION SERVICE</w:t>
        </w:r>
        <w:r>
          <w:rPr>
            <w:rFonts w:asciiTheme="minorHAnsi" w:hAnsiTheme="minorHAnsi"/>
            <w:b/>
            <w:color w:val="000000"/>
            <w:sz w:val="20"/>
            <w:szCs w:val="20"/>
          </w:rPr>
          <w:tab/>
        </w:r>
        <w:r>
          <w:rPr>
            <w:rFonts w:asciiTheme="minorHAnsi" w:hAnsiTheme="minorHAnsi"/>
            <w:noProof/>
            <w:sz w:val="20"/>
            <w:szCs w:val="20"/>
          </w:rPr>
          <w:t>November 2019</w:t>
        </w:r>
      </w:p>
      <w:p w14:paraId="32005676" w14:textId="42339D21" w:rsidR="00D9441E" w:rsidRPr="001031B3" w:rsidRDefault="00D9441E" w:rsidP="00D9441E">
        <w:pPr>
          <w:pStyle w:val="Footer"/>
          <w:spacing w:after="0" w:line="240" w:lineRule="auto"/>
          <w:rPr>
            <w:rFonts w:asciiTheme="minorHAnsi" w:hAnsiTheme="minorHAnsi"/>
            <w:b/>
            <w:sz w:val="20"/>
            <w:szCs w:val="20"/>
          </w:rPr>
        </w:pPr>
        <w:r w:rsidRPr="001031B3">
          <w:rPr>
            <w:rFonts w:asciiTheme="minorHAnsi" w:hAnsiTheme="minorHAnsi"/>
            <w:b/>
            <w:sz w:val="20"/>
            <w:szCs w:val="20"/>
          </w:rPr>
          <w:t>F</w:t>
        </w:r>
        <w:r w:rsidRPr="001031B3">
          <w:rPr>
            <w:rFonts w:asciiTheme="minorHAnsi" w:hAnsiTheme="minorHAnsi"/>
            <w:b/>
            <w:color w:val="000000"/>
            <w:sz w:val="20"/>
            <w:szCs w:val="20"/>
          </w:rPr>
          <w:t>URNISH &amp; INSTALL SPECIFICATION, Section 40 05 61.43</w:t>
        </w:r>
        <w:r>
          <w:rPr>
            <w:rFonts w:asciiTheme="minorHAnsi" w:hAnsiTheme="minorHAnsi"/>
            <w:b/>
            <w:color w:val="000000"/>
            <w:sz w:val="20"/>
            <w:szCs w:val="20"/>
          </w:rPr>
          <w:tab/>
        </w:r>
        <w:r>
          <w:rPr>
            <w:rFonts w:asciiTheme="minorHAnsi" w:hAnsiTheme="minorHAnsi"/>
            <w:b/>
            <w:color w:val="000000"/>
            <w:sz w:val="20"/>
            <w:szCs w:val="20"/>
          </w:rPr>
          <w:tab/>
        </w:r>
        <w:r w:rsidRPr="001031B3">
          <w:rPr>
            <w:rFonts w:asciiTheme="minorHAnsi" w:hAnsiTheme="minorHAnsi"/>
            <w:sz w:val="20"/>
            <w:szCs w:val="20"/>
          </w:rPr>
          <w:t xml:space="preserve">Page </w:t>
        </w:r>
        <w:r w:rsidRPr="001031B3">
          <w:rPr>
            <w:rFonts w:asciiTheme="minorHAnsi" w:hAnsiTheme="minorHAnsi"/>
            <w:sz w:val="20"/>
            <w:szCs w:val="20"/>
          </w:rPr>
          <w:fldChar w:fldCharType="begin"/>
        </w:r>
        <w:r w:rsidRPr="001031B3">
          <w:rPr>
            <w:rFonts w:asciiTheme="minorHAnsi" w:hAnsiTheme="minorHAnsi"/>
            <w:sz w:val="20"/>
            <w:szCs w:val="20"/>
          </w:rPr>
          <w:instrText xml:space="preserve"> PAGE   \* MERGEFORMAT </w:instrText>
        </w:r>
        <w:r w:rsidRPr="001031B3">
          <w:rPr>
            <w:rFonts w:asciiTheme="minorHAnsi" w:hAnsiTheme="minorHAnsi"/>
            <w:sz w:val="20"/>
            <w:szCs w:val="20"/>
          </w:rPr>
          <w:fldChar w:fldCharType="separate"/>
        </w:r>
        <w:r>
          <w:rPr>
            <w:rFonts w:asciiTheme="minorHAnsi" w:hAnsiTheme="minorHAnsi"/>
            <w:noProof/>
            <w:sz w:val="20"/>
            <w:szCs w:val="20"/>
          </w:rPr>
          <w:t>2</w:t>
        </w:r>
        <w:r w:rsidRPr="001031B3">
          <w:rPr>
            <w:rFonts w:asciiTheme="minorHAnsi" w:hAnsiTheme="minorHAnsi"/>
            <w:noProof/>
            <w:sz w:val="20"/>
            <w:szCs w:val="20"/>
          </w:rPr>
          <w:fldChar w:fldCharType="end"/>
        </w:r>
      </w:p>
      <w:p w14:paraId="4708C10A" w14:textId="77777777" w:rsidR="00D9441E" w:rsidRDefault="00D9441E" w:rsidP="00D9441E">
        <w:pPr>
          <w:pStyle w:val="Footer"/>
          <w:spacing w:after="0" w:line="240" w:lineRule="auto"/>
          <w:jc w:val="right"/>
          <w:rPr>
            <w:rFonts w:asciiTheme="minorHAnsi" w:hAnsiTheme="minorHAnsi"/>
            <w:sz w:val="20"/>
            <w:szCs w:val="20"/>
          </w:rPr>
        </w:pPr>
        <w:r>
          <w:rPr>
            <w:rFonts w:asciiTheme="minorHAnsi" w:hAnsiTheme="minorHAnsi"/>
            <w:b/>
            <w:noProof/>
            <w:sz w:val="20"/>
            <w:szCs w:val="20"/>
          </w:rPr>
          <mc:AlternateContent>
            <mc:Choice Requires="wps">
              <w:drawing>
                <wp:anchor distT="0" distB="0" distL="114300" distR="114300" simplePos="0" relativeHeight="251659264" behindDoc="0" locked="0" layoutInCell="1" allowOverlap="1" wp14:anchorId="46195744" wp14:editId="6E78D5C3">
                  <wp:simplePos x="0" y="0"/>
                  <wp:positionH relativeFrom="column">
                    <wp:posOffset>-47625</wp:posOffset>
                  </wp:positionH>
                  <wp:positionV relativeFrom="paragraph">
                    <wp:posOffset>71120</wp:posOffset>
                  </wp:positionV>
                  <wp:extent cx="60293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67E014"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5.6pt" to="47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" strokecolor="black [3213]"/>
              </w:pict>
            </mc:Fallback>
          </mc:AlternateContent>
        </w:r>
        <w:r>
          <w:rPr>
            <w:rFonts w:asciiTheme="minorHAnsi" w:hAnsiTheme="minorHAnsi"/>
            <w:sz w:val="20"/>
            <w:szCs w:val="20"/>
          </w:rPr>
          <w:tab/>
        </w:r>
        <w:r>
          <w:rPr>
            <w:rFonts w:asciiTheme="minorHAnsi" w:hAnsiTheme="minorHAnsi"/>
            <w:sz w:val="20"/>
            <w:szCs w:val="20"/>
          </w:rPr>
          <w:tab/>
        </w:r>
      </w:p>
      <w:p w14:paraId="5201BBB1" w14:textId="35E275E0" w:rsidR="00D9441E" w:rsidRPr="001031B3" w:rsidRDefault="00D9441E" w:rsidP="00D9441E">
        <w:pPr>
          <w:pStyle w:val="Footer"/>
          <w:spacing w:after="0" w:line="240" w:lineRule="auto"/>
          <w:jc w:val="right"/>
          <w:rPr>
            <w:rFonts w:asciiTheme="minorHAnsi" w:hAnsiTheme="minorHAnsi"/>
            <w:sz w:val="20"/>
            <w:szCs w:val="20"/>
          </w:rPr>
        </w:pPr>
        <w:r>
          <w:rPr>
            <w:rFonts w:asciiTheme="minorHAnsi" w:hAnsiTheme="minorHAnsi"/>
            <w:noProof/>
            <w:sz w:val="20"/>
            <w:szCs w:val="20"/>
          </w:rPr>
          <w:tab/>
        </w:r>
        <w:r>
          <w:rPr>
            <w:rFonts w:asciiTheme="minorHAnsi" w:hAnsiTheme="minorHAnsi"/>
            <w:noProof/>
            <w:sz w:val="20"/>
            <w:szCs w:val="20"/>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A2B"/>
    <w:multiLevelType w:val="hybridMultilevel"/>
    <w:tmpl w:val="4EB4D4CE"/>
    <w:lvl w:ilvl="0" w:tplc="6E08A296">
      <w:start w:val="1"/>
      <w:numFmt w:val="lowerLetter"/>
      <w:lvlText w:val="%1."/>
      <w:lvlJc w:val="right"/>
      <w:pPr>
        <w:ind w:left="2160" w:hanging="180"/>
      </w:pPr>
      <w:rPr>
        <w:rFonts w:hint="default"/>
      </w:rPr>
    </w:lvl>
    <w:lvl w:ilvl="1" w:tplc="04090019">
      <w:start w:val="1"/>
      <w:numFmt w:val="lowerLetter"/>
      <w:lvlText w:val="%2."/>
      <w:lvlJc w:val="left"/>
      <w:pPr>
        <w:ind w:left="1440" w:hanging="360"/>
      </w:pPr>
    </w:lvl>
    <w:lvl w:ilvl="2" w:tplc="686673DA">
      <w:start w:val="1"/>
      <w:numFmt w:val="lowerLetter"/>
      <w:lvlText w:val="%3."/>
      <w:lvlJc w:val="right"/>
      <w:pPr>
        <w:ind w:left="2160" w:hanging="180"/>
      </w:pPr>
      <w:rPr>
        <w:rFonts w:hint="default"/>
      </w:rPr>
    </w:lvl>
    <w:lvl w:ilvl="3" w:tplc="898A0CA0">
      <w:start w:val="1"/>
      <w:numFmt w:val="lowerRoman"/>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65FF4"/>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45744"/>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132A"/>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51F1C"/>
    <w:multiLevelType w:val="multilevel"/>
    <w:tmpl w:val="163681A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FB0968"/>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46B8F"/>
    <w:multiLevelType w:val="hybridMultilevel"/>
    <w:tmpl w:val="71C05D0C"/>
    <w:lvl w:ilvl="0" w:tplc="13A633BC">
      <w:start w:val="1"/>
      <w:numFmt w:val="upperLetter"/>
      <w:lvlText w:val="%1."/>
      <w:lvlJc w:val="left"/>
      <w:pPr>
        <w:ind w:left="720" w:hanging="360"/>
      </w:pPr>
      <w:rPr>
        <w:rFonts w:hint="default"/>
      </w:rPr>
    </w:lvl>
    <w:lvl w:ilvl="1" w:tplc="F48E78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164AD"/>
    <w:multiLevelType w:val="hybridMultilevel"/>
    <w:tmpl w:val="3ABA5D58"/>
    <w:lvl w:ilvl="0" w:tplc="68B678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237B"/>
    <w:multiLevelType w:val="hybridMultilevel"/>
    <w:tmpl w:val="E0362E9A"/>
    <w:lvl w:ilvl="0" w:tplc="F48E78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A375D"/>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97627"/>
    <w:multiLevelType w:val="hybridMultilevel"/>
    <w:tmpl w:val="4A82B90A"/>
    <w:lvl w:ilvl="0" w:tplc="730E58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84C28"/>
    <w:multiLevelType w:val="hybridMultilevel"/>
    <w:tmpl w:val="2522CF1C"/>
    <w:lvl w:ilvl="0" w:tplc="2BE08C70">
      <w:start w:val="3"/>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C6A72"/>
    <w:multiLevelType w:val="hybridMultilevel"/>
    <w:tmpl w:val="92BA7AB8"/>
    <w:lvl w:ilvl="0" w:tplc="56E613BA">
      <w:start w:val="1"/>
      <w:numFmt w:val="upperLetter"/>
      <w:lvlText w:val="%1."/>
      <w:lvlJc w:val="left"/>
      <w:pPr>
        <w:ind w:left="720" w:hanging="360"/>
      </w:pPr>
      <w:rPr>
        <w:rFonts w:hint="default"/>
      </w:rPr>
    </w:lvl>
    <w:lvl w:ilvl="1" w:tplc="FBA46A8E">
      <w:start w:val="1"/>
      <w:numFmt w:val="decimal"/>
      <w:lvlText w:val="%2."/>
      <w:lvlJc w:val="left"/>
      <w:pPr>
        <w:ind w:left="1440" w:hanging="360"/>
      </w:pPr>
      <w:rPr>
        <w:rFonts w:hint="default"/>
      </w:rPr>
    </w:lvl>
    <w:lvl w:ilvl="2" w:tplc="0F663FE4">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52EA6"/>
    <w:multiLevelType w:val="hybridMultilevel"/>
    <w:tmpl w:val="4B845450"/>
    <w:lvl w:ilvl="0" w:tplc="553C6B6A">
      <w:start w:val="1"/>
      <w:numFmt w:val="upperLetter"/>
      <w:lvlText w:val="%1."/>
      <w:lvlJc w:val="left"/>
      <w:pPr>
        <w:ind w:left="720" w:hanging="360"/>
      </w:pPr>
      <w:rPr>
        <w:rFonts w:hint="default"/>
      </w:rPr>
    </w:lvl>
    <w:lvl w:ilvl="1" w:tplc="C43CB0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E4C51"/>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E752C"/>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365"/>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72AA5"/>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432C0"/>
    <w:multiLevelType w:val="hybridMultilevel"/>
    <w:tmpl w:val="496E8C5E"/>
    <w:lvl w:ilvl="0" w:tplc="BD062776">
      <w:start w:val="1"/>
      <w:numFmt w:val="upperLetter"/>
      <w:lvlText w:val="%1."/>
      <w:lvlJc w:val="left"/>
      <w:pPr>
        <w:ind w:left="720" w:hanging="360"/>
      </w:pPr>
      <w:rPr>
        <w:rFonts w:hint="default"/>
      </w:rPr>
    </w:lvl>
    <w:lvl w:ilvl="1" w:tplc="83CC9E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634EE"/>
    <w:multiLevelType w:val="hybridMultilevel"/>
    <w:tmpl w:val="79D0BE78"/>
    <w:lvl w:ilvl="0" w:tplc="B50E671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B681D"/>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F6276"/>
    <w:multiLevelType w:val="multilevel"/>
    <w:tmpl w:val="1BEC92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91B726C"/>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F55CA"/>
    <w:multiLevelType w:val="hybridMultilevel"/>
    <w:tmpl w:val="33021CDC"/>
    <w:lvl w:ilvl="0" w:tplc="31DE90C6">
      <w:start w:val="1"/>
      <w:numFmt w:val="upperLetter"/>
      <w:lvlText w:val="%1."/>
      <w:lvlJc w:val="left"/>
      <w:pPr>
        <w:ind w:left="720" w:hanging="360"/>
      </w:pPr>
      <w:rPr>
        <w:rFonts w:hint="default"/>
      </w:rPr>
    </w:lvl>
    <w:lvl w:ilvl="1" w:tplc="0818F752">
      <w:start w:val="1"/>
      <w:numFmt w:val="decimal"/>
      <w:lvlText w:val="%2."/>
      <w:lvlJc w:val="left"/>
      <w:pPr>
        <w:ind w:left="1440" w:hanging="360"/>
      </w:pPr>
      <w:rPr>
        <w:rFonts w:hint="default"/>
      </w:rPr>
    </w:lvl>
    <w:lvl w:ilvl="2" w:tplc="9E64F67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176C7"/>
    <w:multiLevelType w:val="hybridMultilevel"/>
    <w:tmpl w:val="4A82B90A"/>
    <w:lvl w:ilvl="0" w:tplc="730E58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205176"/>
    <w:multiLevelType w:val="hybridMultilevel"/>
    <w:tmpl w:val="D160CE44"/>
    <w:lvl w:ilvl="0" w:tplc="A484D290">
      <w:start w:val="1"/>
      <w:numFmt w:val="upperLetter"/>
      <w:lvlText w:val="%1."/>
      <w:lvlJc w:val="left"/>
      <w:pPr>
        <w:ind w:left="720" w:hanging="360"/>
      </w:pPr>
      <w:rPr>
        <w:rFonts w:hint="default"/>
      </w:rPr>
    </w:lvl>
    <w:lvl w:ilvl="1" w:tplc="C0C4B3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74A2E"/>
    <w:multiLevelType w:val="hybridMultilevel"/>
    <w:tmpl w:val="E036143C"/>
    <w:lvl w:ilvl="0" w:tplc="3FA2920E">
      <w:start w:val="1"/>
      <w:numFmt w:val="upperLetter"/>
      <w:lvlText w:val="%1."/>
      <w:lvlJc w:val="left"/>
      <w:pPr>
        <w:ind w:left="720" w:hanging="360"/>
      </w:pPr>
      <w:rPr>
        <w:rFonts w:hint="default"/>
      </w:rPr>
    </w:lvl>
    <w:lvl w:ilvl="1" w:tplc="05D4F99E">
      <w:start w:val="1"/>
      <w:numFmt w:val="decimal"/>
      <w:lvlText w:val="%2."/>
      <w:lvlJc w:val="left"/>
      <w:pPr>
        <w:ind w:left="1440" w:hanging="360"/>
      </w:pPr>
      <w:rPr>
        <w:rFonts w:hint="default"/>
      </w:rPr>
    </w:lvl>
    <w:lvl w:ilvl="2" w:tplc="F022EFD8">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B7CFA"/>
    <w:multiLevelType w:val="hybridMultilevel"/>
    <w:tmpl w:val="496C011C"/>
    <w:lvl w:ilvl="0" w:tplc="D2D834F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46735"/>
    <w:multiLevelType w:val="hybridMultilevel"/>
    <w:tmpl w:val="664E4AE8"/>
    <w:lvl w:ilvl="0" w:tplc="68C49182">
      <w:start w:val="3"/>
      <w:numFmt w:val="lowerLetter"/>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47C62"/>
    <w:multiLevelType w:val="hybridMultilevel"/>
    <w:tmpl w:val="F8A0B6A0"/>
    <w:lvl w:ilvl="0" w:tplc="7644851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1433D"/>
    <w:multiLevelType w:val="hybridMultilevel"/>
    <w:tmpl w:val="ED625950"/>
    <w:lvl w:ilvl="0" w:tplc="C460243E">
      <w:start w:val="3"/>
      <w:numFmt w:val="upperLetter"/>
      <w:lvlText w:val="%1."/>
      <w:lvlJc w:val="left"/>
      <w:pPr>
        <w:ind w:left="720" w:hanging="360"/>
      </w:pPr>
      <w:rPr>
        <w:rFonts w:hint="default"/>
      </w:rPr>
    </w:lvl>
    <w:lvl w:ilvl="1" w:tplc="83CC9E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80201"/>
    <w:multiLevelType w:val="hybridMultilevel"/>
    <w:tmpl w:val="70CC9D82"/>
    <w:lvl w:ilvl="0" w:tplc="A484D290">
      <w:start w:val="1"/>
      <w:numFmt w:val="upperLetter"/>
      <w:lvlText w:val="%1."/>
      <w:lvlJc w:val="left"/>
      <w:pPr>
        <w:ind w:left="720" w:hanging="360"/>
      </w:pPr>
      <w:rPr>
        <w:rFonts w:hint="default"/>
      </w:rPr>
    </w:lvl>
    <w:lvl w:ilvl="1" w:tplc="C0C4B3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9638A"/>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049ED"/>
    <w:multiLevelType w:val="hybridMultilevel"/>
    <w:tmpl w:val="7E4232BE"/>
    <w:lvl w:ilvl="0" w:tplc="19343EAA">
      <w:start w:val="1"/>
      <w:numFmt w:val="lowerLetter"/>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837DE"/>
    <w:multiLevelType w:val="hybridMultilevel"/>
    <w:tmpl w:val="02AE0EF6"/>
    <w:lvl w:ilvl="0" w:tplc="743807A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556DE"/>
    <w:multiLevelType w:val="hybridMultilevel"/>
    <w:tmpl w:val="B178D91C"/>
    <w:lvl w:ilvl="0" w:tplc="BD062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E155C"/>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DE717A"/>
    <w:multiLevelType w:val="hybridMultilevel"/>
    <w:tmpl w:val="48AE9140"/>
    <w:lvl w:ilvl="0" w:tplc="8D30DF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4004C2"/>
    <w:multiLevelType w:val="hybridMultilevel"/>
    <w:tmpl w:val="7FAE9CF8"/>
    <w:lvl w:ilvl="0" w:tplc="1A1647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20618D"/>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B74BE4"/>
    <w:multiLevelType w:val="hybridMultilevel"/>
    <w:tmpl w:val="7FAE9CF8"/>
    <w:lvl w:ilvl="0" w:tplc="1A1647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23B1A"/>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9065B8"/>
    <w:multiLevelType w:val="hybridMultilevel"/>
    <w:tmpl w:val="5CAA4B52"/>
    <w:lvl w:ilvl="0" w:tplc="32F0A9C8">
      <w:start w:val="1"/>
      <w:numFmt w:val="upperLetter"/>
      <w:lvlText w:val="%1."/>
      <w:lvlJc w:val="left"/>
      <w:pPr>
        <w:ind w:left="720" w:hanging="360"/>
      </w:pPr>
      <w:rPr>
        <w:rFonts w:hint="default"/>
      </w:rPr>
    </w:lvl>
    <w:lvl w:ilvl="1" w:tplc="BE44EB66">
      <w:start w:val="1"/>
      <w:numFmt w:val="decimal"/>
      <w:lvlText w:val="%2."/>
      <w:lvlJc w:val="left"/>
      <w:pPr>
        <w:ind w:left="1440" w:hanging="360"/>
      </w:pPr>
      <w:rPr>
        <w:rFonts w:hint="default"/>
      </w:rPr>
    </w:lvl>
    <w:lvl w:ilvl="2" w:tplc="47FA9C62">
      <w:start w:val="1"/>
      <w:numFmt w:val="lowerLetter"/>
      <w:lvlText w:val="%3."/>
      <w:lvlJc w:val="left"/>
      <w:pPr>
        <w:ind w:left="2160" w:hanging="18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496AD3"/>
    <w:multiLevelType w:val="multilevel"/>
    <w:tmpl w:val="1A7693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2212717"/>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303256"/>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86559B"/>
    <w:multiLevelType w:val="hybridMultilevel"/>
    <w:tmpl w:val="C764F3F8"/>
    <w:lvl w:ilvl="0" w:tplc="4716900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33958"/>
    <w:multiLevelType w:val="hybridMultilevel"/>
    <w:tmpl w:val="14F2CBF8"/>
    <w:lvl w:ilvl="0" w:tplc="1812D432">
      <w:start w:val="1"/>
      <w:numFmt w:val="upperLetter"/>
      <w:lvlText w:val="%1."/>
      <w:lvlJc w:val="left"/>
      <w:pPr>
        <w:ind w:left="720" w:hanging="360"/>
      </w:pPr>
      <w:rPr>
        <w:rFonts w:hint="default"/>
      </w:rPr>
    </w:lvl>
    <w:lvl w:ilvl="1" w:tplc="83CC9EC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5A3116"/>
    <w:multiLevelType w:val="hybridMultilevel"/>
    <w:tmpl w:val="A2F2A82A"/>
    <w:lvl w:ilvl="0" w:tplc="C0C4B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0A2214"/>
    <w:multiLevelType w:val="hybridMultilevel"/>
    <w:tmpl w:val="AFFABF08"/>
    <w:lvl w:ilvl="0" w:tplc="3B6ADE62">
      <w:start w:val="1"/>
      <w:numFmt w:val="upperLetter"/>
      <w:lvlText w:val="%1."/>
      <w:lvlJc w:val="left"/>
      <w:pPr>
        <w:ind w:left="810" w:hanging="360"/>
      </w:pPr>
      <w:rPr>
        <w:rFonts w:hint="default"/>
      </w:rPr>
    </w:lvl>
    <w:lvl w:ilvl="1" w:tplc="2AAA0A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13"/>
  </w:num>
  <w:num w:numId="4">
    <w:abstractNumId w:val="49"/>
  </w:num>
  <w:num w:numId="5">
    <w:abstractNumId w:val="30"/>
  </w:num>
  <w:num w:numId="6">
    <w:abstractNumId w:val="29"/>
  </w:num>
  <w:num w:numId="7">
    <w:abstractNumId w:val="34"/>
  </w:num>
  <w:num w:numId="8">
    <w:abstractNumId w:val="19"/>
  </w:num>
  <w:num w:numId="9">
    <w:abstractNumId w:val="12"/>
  </w:num>
  <w:num w:numId="10">
    <w:abstractNumId w:val="24"/>
  </w:num>
  <w:num w:numId="11">
    <w:abstractNumId w:val="47"/>
  </w:num>
  <w:num w:numId="12">
    <w:abstractNumId w:val="25"/>
  </w:num>
  <w:num w:numId="13">
    <w:abstractNumId w:val="6"/>
  </w:num>
  <w:num w:numId="14">
    <w:abstractNumId w:val="23"/>
  </w:num>
  <w:num w:numId="15">
    <w:abstractNumId w:val="26"/>
  </w:num>
  <w:num w:numId="16">
    <w:abstractNumId w:val="8"/>
  </w:num>
  <w:num w:numId="17">
    <w:abstractNumId w:val="46"/>
  </w:num>
  <w:num w:numId="18">
    <w:abstractNumId w:val="42"/>
  </w:num>
  <w:num w:numId="19">
    <w:abstractNumId w:val="31"/>
  </w:num>
  <w:num w:numId="20">
    <w:abstractNumId w:val="7"/>
  </w:num>
  <w:num w:numId="21">
    <w:abstractNumId w:val="40"/>
  </w:num>
  <w:num w:numId="22">
    <w:abstractNumId w:val="37"/>
  </w:num>
  <w:num w:numId="23">
    <w:abstractNumId w:val="33"/>
  </w:num>
  <w:num w:numId="24">
    <w:abstractNumId w:val="0"/>
  </w:num>
  <w:num w:numId="25">
    <w:abstractNumId w:val="28"/>
  </w:num>
  <w:num w:numId="26">
    <w:abstractNumId w:val="38"/>
  </w:num>
  <w:num w:numId="27">
    <w:abstractNumId w:val="43"/>
  </w:num>
  <w:num w:numId="28">
    <w:abstractNumId w:val="4"/>
  </w:num>
  <w:num w:numId="29">
    <w:abstractNumId w:val="48"/>
  </w:num>
  <w:num w:numId="30">
    <w:abstractNumId w:val="1"/>
  </w:num>
  <w:num w:numId="31">
    <w:abstractNumId w:val="17"/>
  </w:num>
  <w:num w:numId="32">
    <w:abstractNumId w:val="15"/>
  </w:num>
  <w:num w:numId="33">
    <w:abstractNumId w:val="9"/>
  </w:num>
  <w:num w:numId="34">
    <w:abstractNumId w:val="2"/>
  </w:num>
  <w:num w:numId="35">
    <w:abstractNumId w:val="14"/>
  </w:num>
  <w:num w:numId="36">
    <w:abstractNumId w:val="44"/>
  </w:num>
  <w:num w:numId="37">
    <w:abstractNumId w:val="22"/>
  </w:num>
  <w:num w:numId="38">
    <w:abstractNumId w:val="20"/>
  </w:num>
  <w:num w:numId="39">
    <w:abstractNumId w:val="36"/>
  </w:num>
  <w:num w:numId="40">
    <w:abstractNumId w:val="45"/>
  </w:num>
  <w:num w:numId="41">
    <w:abstractNumId w:val="16"/>
  </w:num>
  <w:num w:numId="42">
    <w:abstractNumId w:val="39"/>
  </w:num>
  <w:num w:numId="43">
    <w:abstractNumId w:val="3"/>
  </w:num>
  <w:num w:numId="44">
    <w:abstractNumId w:val="41"/>
  </w:num>
  <w:num w:numId="45">
    <w:abstractNumId w:val="5"/>
  </w:num>
  <w:num w:numId="46">
    <w:abstractNumId w:val="32"/>
  </w:num>
  <w:num w:numId="47">
    <w:abstractNumId w:val="11"/>
  </w:num>
  <w:num w:numId="48">
    <w:abstractNumId w:val="27"/>
  </w:num>
  <w:num w:numId="49">
    <w:abstractNumId w:val="35"/>
  </w:num>
  <w:num w:numId="50">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7CD"/>
    <w:rsid w:val="00000873"/>
    <w:rsid w:val="00002529"/>
    <w:rsid w:val="0000636C"/>
    <w:rsid w:val="00006D47"/>
    <w:rsid w:val="00007204"/>
    <w:rsid w:val="00010AA5"/>
    <w:rsid w:val="00010FDB"/>
    <w:rsid w:val="00015727"/>
    <w:rsid w:val="000159B5"/>
    <w:rsid w:val="000171A6"/>
    <w:rsid w:val="00020CA0"/>
    <w:rsid w:val="000237A7"/>
    <w:rsid w:val="0002399D"/>
    <w:rsid w:val="00024309"/>
    <w:rsid w:val="00024800"/>
    <w:rsid w:val="00025739"/>
    <w:rsid w:val="000277B1"/>
    <w:rsid w:val="00032CF7"/>
    <w:rsid w:val="00032D5F"/>
    <w:rsid w:val="00033440"/>
    <w:rsid w:val="00040242"/>
    <w:rsid w:val="00040E06"/>
    <w:rsid w:val="000415E7"/>
    <w:rsid w:val="00044389"/>
    <w:rsid w:val="0005025E"/>
    <w:rsid w:val="00053354"/>
    <w:rsid w:val="00054A05"/>
    <w:rsid w:val="00055043"/>
    <w:rsid w:val="0005561C"/>
    <w:rsid w:val="000558B2"/>
    <w:rsid w:val="000569EF"/>
    <w:rsid w:val="0005760A"/>
    <w:rsid w:val="00060296"/>
    <w:rsid w:val="00061F0B"/>
    <w:rsid w:val="00062AF4"/>
    <w:rsid w:val="00063141"/>
    <w:rsid w:val="00063A20"/>
    <w:rsid w:val="000643B0"/>
    <w:rsid w:val="00066AF0"/>
    <w:rsid w:val="000671CD"/>
    <w:rsid w:val="000674F7"/>
    <w:rsid w:val="0006778D"/>
    <w:rsid w:val="00067BD5"/>
    <w:rsid w:val="00067E00"/>
    <w:rsid w:val="00070C93"/>
    <w:rsid w:val="00075988"/>
    <w:rsid w:val="00076576"/>
    <w:rsid w:val="0007662F"/>
    <w:rsid w:val="00080E12"/>
    <w:rsid w:val="00082574"/>
    <w:rsid w:val="000837B5"/>
    <w:rsid w:val="00086BE1"/>
    <w:rsid w:val="000877A5"/>
    <w:rsid w:val="00091F9C"/>
    <w:rsid w:val="00092533"/>
    <w:rsid w:val="00092B1E"/>
    <w:rsid w:val="00094366"/>
    <w:rsid w:val="00094EC6"/>
    <w:rsid w:val="000A2357"/>
    <w:rsid w:val="000A2F32"/>
    <w:rsid w:val="000A3BFE"/>
    <w:rsid w:val="000A3E13"/>
    <w:rsid w:val="000A5380"/>
    <w:rsid w:val="000A5A43"/>
    <w:rsid w:val="000A73E5"/>
    <w:rsid w:val="000A7C90"/>
    <w:rsid w:val="000B0D52"/>
    <w:rsid w:val="000B243D"/>
    <w:rsid w:val="000B30EA"/>
    <w:rsid w:val="000B327B"/>
    <w:rsid w:val="000B50BC"/>
    <w:rsid w:val="000B53A3"/>
    <w:rsid w:val="000C1E01"/>
    <w:rsid w:val="000C1E42"/>
    <w:rsid w:val="000C28D1"/>
    <w:rsid w:val="000C6828"/>
    <w:rsid w:val="000D06D4"/>
    <w:rsid w:val="000D2278"/>
    <w:rsid w:val="000D22A7"/>
    <w:rsid w:val="000D2B3A"/>
    <w:rsid w:val="000D3793"/>
    <w:rsid w:val="000D4961"/>
    <w:rsid w:val="000D4AD6"/>
    <w:rsid w:val="000D792F"/>
    <w:rsid w:val="000E2C08"/>
    <w:rsid w:val="000E3647"/>
    <w:rsid w:val="000E614F"/>
    <w:rsid w:val="000E7644"/>
    <w:rsid w:val="000F0014"/>
    <w:rsid w:val="000F0076"/>
    <w:rsid w:val="000F0DA0"/>
    <w:rsid w:val="000F0DC2"/>
    <w:rsid w:val="000F4AFB"/>
    <w:rsid w:val="000F561D"/>
    <w:rsid w:val="000F62B2"/>
    <w:rsid w:val="000F7C89"/>
    <w:rsid w:val="001003EA"/>
    <w:rsid w:val="00102270"/>
    <w:rsid w:val="001031B3"/>
    <w:rsid w:val="001058A1"/>
    <w:rsid w:val="0010765B"/>
    <w:rsid w:val="00107793"/>
    <w:rsid w:val="00112F33"/>
    <w:rsid w:val="00116719"/>
    <w:rsid w:val="00116D8D"/>
    <w:rsid w:val="001205BC"/>
    <w:rsid w:val="001220C0"/>
    <w:rsid w:val="00122BF9"/>
    <w:rsid w:val="00123662"/>
    <w:rsid w:val="00124762"/>
    <w:rsid w:val="00126828"/>
    <w:rsid w:val="00126CF0"/>
    <w:rsid w:val="00132EF1"/>
    <w:rsid w:val="00133146"/>
    <w:rsid w:val="0013616A"/>
    <w:rsid w:val="00136322"/>
    <w:rsid w:val="001369D0"/>
    <w:rsid w:val="001373E3"/>
    <w:rsid w:val="001376C5"/>
    <w:rsid w:val="00137893"/>
    <w:rsid w:val="00140C22"/>
    <w:rsid w:val="00141ACE"/>
    <w:rsid w:val="00142928"/>
    <w:rsid w:val="00147069"/>
    <w:rsid w:val="00150036"/>
    <w:rsid w:val="0015086B"/>
    <w:rsid w:val="001532E2"/>
    <w:rsid w:val="00153F7C"/>
    <w:rsid w:val="00154070"/>
    <w:rsid w:val="00157BF4"/>
    <w:rsid w:val="00160856"/>
    <w:rsid w:val="00160CAD"/>
    <w:rsid w:val="001610CE"/>
    <w:rsid w:val="00161E83"/>
    <w:rsid w:val="00162916"/>
    <w:rsid w:val="00162B08"/>
    <w:rsid w:val="00164C8C"/>
    <w:rsid w:val="00164CEA"/>
    <w:rsid w:val="0016622B"/>
    <w:rsid w:val="0016738D"/>
    <w:rsid w:val="0017340A"/>
    <w:rsid w:val="00175C37"/>
    <w:rsid w:val="00177D4A"/>
    <w:rsid w:val="0018008C"/>
    <w:rsid w:val="001809DF"/>
    <w:rsid w:val="00181EBE"/>
    <w:rsid w:val="001853A6"/>
    <w:rsid w:val="00186AF7"/>
    <w:rsid w:val="00190483"/>
    <w:rsid w:val="00190591"/>
    <w:rsid w:val="0019071D"/>
    <w:rsid w:val="00190D90"/>
    <w:rsid w:val="0019374D"/>
    <w:rsid w:val="00194A32"/>
    <w:rsid w:val="00194E4F"/>
    <w:rsid w:val="00196CCF"/>
    <w:rsid w:val="001A2436"/>
    <w:rsid w:val="001A3112"/>
    <w:rsid w:val="001A3E07"/>
    <w:rsid w:val="001A4EA5"/>
    <w:rsid w:val="001A517B"/>
    <w:rsid w:val="001A6E3A"/>
    <w:rsid w:val="001B21F3"/>
    <w:rsid w:val="001B5D6F"/>
    <w:rsid w:val="001B6A51"/>
    <w:rsid w:val="001C03E1"/>
    <w:rsid w:val="001C045B"/>
    <w:rsid w:val="001C0E54"/>
    <w:rsid w:val="001C16B3"/>
    <w:rsid w:val="001C3840"/>
    <w:rsid w:val="001C4CB2"/>
    <w:rsid w:val="001C68DF"/>
    <w:rsid w:val="001D05D8"/>
    <w:rsid w:val="001D1633"/>
    <w:rsid w:val="001D1CE8"/>
    <w:rsid w:val="001D22F3"/>
    <w:rsid w:val="001D26AD"/>
    <w:rsid w:val="001D5413"/>
    <w:rsid w:val="001D5CED"/>
    <w:rsid w:val="001D7896"/>
    <w:rsid w:val="001E112E"/>
    <w:rsid w:val="001E245C"/>
    <w:rsid w:val="001E2FEE"/>
    <w:rsid w:val="001E5064"/>
    <w:rsid w:val="001E61FE"/>
    <w:rsid w:val="001F1A65"/>
    <w:rsid w:val="001F1AF1"/>
    <w:rsid w:val="001F2D0F"/>
    <w:rsid w:val="001F6F75"/>
    <w:rsid w:val="001F728B"/>
    <w:rsid w:val="00200A5B"/>
    <w:rsid w:val="00201DDD"/>
    <w:rsid w:val="00205723"/>
    <w:rsid w:val="00205D26"/>
    <w:rsid w:val="00207EEC"/>
    <w:rsid w:val="00210A41"/>
    <w:rsid w:val="00210AAF"/>
    <w:rsid w:val="002113B5"/>
    <w:rsid w:val="00211E57"/>
    <w:rsid w:val="002139E0"/>
    <w:rsid w:val="00216BB2"/>
    <w:rsid w:val="00223C5F"/>
    <w:rsid w:val="00224E30"/>
    <w:rsid w:val="00225750"/>
    <w:rsid w:val="00227B0F"/>
    <w:rsid w:val="002321FD"/>
    <w:rsid w:val="0023328A"/>
    <w:rsid w:val="002341A9"/>
    <w:rsid w:val="002359BB"/>
    <w:rsid w:val="00246212"/>
    <w:rsid w:val="0024735F"/>
    <w:rsid w:val="00250939"/>
    <w:rsid w:val="00252AD7"/>
    <w:rsid w:val="00253167"/>
    <w:rsid w:val="00253FA4"/>
    <w:rsid w:val="00254224"/>
    <w:rsid w:val="00264597"/>
    <w:rsid w:val="00265466"/>
    <w:rsid w:val="00266D65"/>
    <w:rsid w:val="00270D89"/>
    <w:rsid w:val="002726EC"/>
    <w:rsid w:val="002752F8"/>
    <w:rsid w:val="00277D02"/>
    <w:rsid w:val="002803A3"/>
    <w:rsid w:val="002808FE"/>
    <w:rsid w:val="00280B12"/>
    <w:rsid w:val="00281AC8"/>
    <w:rsid w:val="00284872"/>
    <w:rsid w:val="00286968"/>
    <w:rsid w:val="002905A8"/>
    <w:rsid w:val="002917FD"/>
    <w:rsid w:val="00292B8F"/>
    <w:rsid w:val="002942D6"/>
    <w:rsid w:val="00295957"/>
    <w:rsid w:val="002A1DDF"/>
    <w:rsid w:val="002A7318"/>
    <w:rsid w:val="002B1185"/>
    <w:rsid w:val="002B2DF4"/>
    <w:rsid w:val="002B42EE"/>
    <w:rsid w:val="002C012D"/>
    <w:rsid w:val="002C054D"/>
    <w:rsid w:val="002C0B81"/>
    <w:rsid w:val="002C13E9"/>
    <w:rsid w:val="002C16D3"/>
    <w:rsid w:val="002C1A58"/>
    <w:rsid w:val="002C379B"/>
    <w:rsid w:val="002C3903"/>
    <w:rsid w:val="002C43EA"/>
    <w:rsid w:val="002C537C"/>
    <w:rsid w:val="002C67E6"/>
    <w:rsid w:val="002D11CD"/>
    <w:rsid w:val="002D1F80"/>
    <w:rsid w:val="002D2F97"/>
    <w:rsid w:val="002D3BEF"/>
    <w:rsid w:val="002D3F0C"/>
    <w:rsid w:val="002D4581"/>
    <w:rsid w:val="002D4756"/>
    <w:rsid w:val="002D5BA0"/>
    <w:rsid w:val="002D6796"/>
    <w:rsid w:val="002D6E06"/>
    <w:rsid w:val="002E05DF"/>
    <w:rsid w:val="002E1C37"/>
    <w:rsid w:val="002E6107"/>
    <w:rsid w:val="002E6585"/>
    <w:rsid w:val="002E7E22"/>
    <w:rsid w:val="002F0537"/>
    <w:rsid w:val="002F28D9"/>
    <w:rsid w:val="002F4A37"/>
    <w:rsid w:val="002F54DB"/>
    <w:rsid w:val="002F7680"/>
    <w:rsid w:val="003003E6"/>
    <w:rsid w:val="00300494"/>
    <w:rsid w:val="003004B7"/>
    <w:rsid w:val="00301271"/>
    <w:rsid w:val="00302E0C"/>
    <w:rsid w:val="003049C4"/>
    <w:rsid w:val="00305FB4"/>
    <w:rsid w:val="003114DA"/>
    <w:rsid w:val="00312C33"/>
    <w:rsid w:val="00316356"/>
    <w:rsid w:val="00317B1B"/>
    <w:rsid w:val="00320801"/>
    <w:rsid w:val="00321902"/>
    <w:rsid w:val="00322332"/>
    <w:rsid w:val="00325663"/>
    <w:rsid w:val="00330167"/>
    <w:rsid w:val="003337E7"/>
    <w:rsid w:val="003342FE"/>
    <w:rsid w:val="00334592"/>
    <w:rsid w:val="003366D7"/>
    <w:rsid w:val="00336975"/>
    <w:rsid w:val="00336AE8"/>
    <w:rsid w:val="00336DFC"/>
    <w:rsid w:val="00340FA2"/>
    <w:rsid w:val="003416C3"/>
    <w:rsid w:val="0034614D"/>
    <w:rsid w:val="00346F6A"/>
    <w:rsid w:val="00347399"/>
    <w:rsid w:val="00351B47"/>
    <w:rsid w:val="0035581C"/>
    <w:rsid w:val="00356FE2"/>
    <w:rsid w:val="00357379"/>
    <w:rsid w:val="003579F1"/>
    <w:rsid w:val="003600BF"/>
    <w:rsid w:val="00365641"/>
    <w:rsid w:val="00365871"/>
    <w:rsid w:val="00367F8A"/>
    <w:rsid w:val="003722F2"/>
    <w:rsid w:val="003726F6"/>
    <w:rsid w:val="00375C2F"/>
    <w:rsid w:val="0037710A"/>
    <w:rsid w:val="00380624"/>
    <w:rsid w:val="00385FC7"/>
    <w:rsid w:val="00386209"/>
    <w:rsid w:val="0038648A"/>
    <w:rsid w:val="00393EF8"/>
    <w:rsid w:val="00395031"/>
    <w:rsid w:val="003A0B1D"/>
    <w:rsid w:val="003A0D0D"/>
    <w:rsid w:val="003A24EA"/>
    <w:rsid w:val="003A3D58"/>
    <w:rsid w:val="003A4C5E"/>
    <w:rsid w:val="003A506B"/>
    <w:rsid w:val="003A76B2"/>
    <w:rsid w:val="003B00A6"/>
    <w:rsid w:val="003B016E"/>
    <w:rsid w:val="003B186E"/>
    <w:rsid w:val="003B1D8F"/>
    <w:rsid w:val="003B25A1"/>
    <w:rsid w:val="003B4CC9"/>
    <w:rsid w:val="003B6BCD"/>
    <w:rsid w:val="003B7A2C"/>
    <w:rsid w:val="003C142F"/>
    <w:rsid w:val="003C6D5F"/>
    <w:rsid w:val="003C6F3B"/>
    <w:rsid w:val="003D196D"/>
    <w:rsid w:val="003D19B2"/>
    <w:rsid w:val="003D2653"/>
    <w:rsid w:val="003D2A94"/>
    <w:rsid w:val="003D3CB1"/>
    <w:rsid w:val="003D4FBD"/>
    <w:rsid w:val="003D5530"/>
    <w:rsid w:val="003D66AA"/>
    <w:rsid w:val="003D7488"/>
    <w:rsid w:val="003D7CC7"/>
    <w:rsid w:val="003E0F45"/>
    <w:rsid w:val="003E121E"/>
    <w:rsid w:val="003E3A63"/>
    <w:rsid w:val="003F01BF"/>
    <w:rsid w:val="003F0755"/>
    <w:rsid w:val="003F08A5"/>
    <w:rsid w:val="003F1D99"/>
    <w:rsid w:val="003F1E4F"/>
    <w:rsid w:val="003F4854"/>
    <w:rsid w:val="003F4A2D"/>
    <w:rsid w:val="003F4B35"/>
    <w:rsid w:val="004001D8"/>
    <w:rsid w:val="00403A89"/>
    <w:rsid w:val="00404FDB"/>
    <w:rsid w:val="0040739D"/>
    <w:rsid w:val="00415C3B"/>
    <w:rsid w:val="00423C82"/>
    <w:rsid w:val="004245A9"/>
    <w:rsid w:val="00424F79"/>
    <w:rsid w:val="00426754"/>
    <w:rsid w:val="00427B7E"/>
    <w:rsid w:val="00430B3E"/>
    <w:rsid w:val="004333AC"/>
    <w:rsid w:val="00434B47"/>
    <w:rsid w:val="004355DD"/>
    <w:rsid w:val="0043712A"/>
    <w:rsid w:val="00437F4C"/>
    <w:rsid w:val="004401DA"/>
    <w:rsid w:val="00442426"/>
    <w:rsid w:val="004459CE"/>
    <w:rsid w:val="00446268"/>
    <w:rsid w:val="00446D07"/>
    <w:rsid w:val="004522BF"/>
    <w:rsid w:val="00454C46"/>
    <w:rsid w:val="00456463"/>
    <w:rsid w:val="004571D6"/>
    <w:rsid w:val="00457346"/>
    <w:rsid w:val="004578B9"/>
    <w:rsid w:val="0046180E"/>
    <w:rsid w:val="00461E94"/>
    <w:rsid w:val="00464B98"/>
    <w:rsid w:val="00470087"/>
    <w:rsid w:val="00470168"/>
    <w:rsid w:val="004731ED"/>
    <w:rsid w:val="00474248"/>
    <w:rsid w:val="004776FF"/>
    <w:rsid w:val="00482913"/>
    <w:rsid w:val="00484AC6"/>
    <w:rsid w:val="00485278"/>
    <w:rsid w:val="004852B0"/>
    <w:rsid w:val="004879D6"/>
    <w:rsid w:val="00491AA4"/>
    <w:rsid w:val="00494D4E"/>
    <w:rsid w:val="004A10D4"/>
    <w:rsid w:val="004A12B9"/>
    <w:rsid w:val="004A188B"/>
    <w:rsid w:val="004A277B"/>
    <w:rsid w:val="004A3466"/>
    <w:rsid w:val="004A3BD3"/>
    <w:rsid w:val="004A3FA8"/>
    <w:rsid w:val="004A5932"/>
    <w:rsid w:val="004A6071"/>
    <w:rsid w:val="004A633B"/>
    <w:rsid w:val="004A7305"/>
    <w:rsid w:val="004B0E75"/>
    <w:rsid w:val="004B70B8"/>
    <w:rsid w:val="004C1E62"/>
    <w:rsid w:val="004C226C"/>
    <w:rsid w:val="004C2D16"/>
    <w:rsid w:val="004C47E7"/>
    <w:rsid w:val="004C77EE"/>
    <w:rsid w:val="004D0EEA"/>
    <w:rsid w:val="004D186C"/>
    <w:rsid w:val="004D4A04"/>
    <w:rsid w:val="004D4C59"/>
    <w:rsid w:val="004E05C6"/>
    <w:rsid w:val="004E1CD0"/>
    <w:rsid w:val="004E53C5"/>
    <w:rsid w:val="004F38A6"/>
    <w:rsid w:val="004F604F"/>
    <w:rsid w:val="004F6E6B"/>
    <w:rsid w:val="005000A2"/>
    <w:rsid w:val="00500C0B"/>
    <w:rsid w:val="005023B1"/>
    <w:rsid w:val="005025D8"/>
    <w:rsid w:val="00502A01"/>
    <w:rsid w:val="005042AE"/>
    <w:rsid w:val="005066FA"/>
    <w:rsid w:val="0050709F"/>
    <w:rsid w:val="00510A7E"/>
    <w:rsid w:val="00511D52"/>
    <w:rsid w:val="00512173"/>
    <w:rsid w:val="005133D1"/>
    <w:rsid w:val="00513643"/>
    <w:rsid w:val="005161D3"/>
    <w:rsid w:val="0051625F"/>
    <w:rsid w:val="00522A94"/>
    <w:rsid w:val="00522F8D"/>
    <w:rsid w:val="005235FC"/>
    <w:rsid w:val="00524782"/>
    <w:rsid w:val="00524E23"/>
    <w:rsid w:val="005256B7"/>
    <w:rsid w:val="00527839"/>
    <w:rsid w:val="00531BE2"/>
    <w:rsid w:val="00531D79"/>
    <w:rsid w:val="00531D90"/>
    <w:rsid w:val="00531EAF"/>
    <w:rsid w:val="005356A0"/>
    <w:rsid w:val="0053640A"/>
    <w:rsid w:val="00540AD5"/>
    <w:rsid w:val="005418F8"/>
    <w:rsid w:val="005419F8"/>
    <w:rsid w:val="00542686"/>
    <w:rsid w:val="00543174"/>
    <w:rsid w:val="00544BDC"/>
    <w:rsid w:val="00545678"/>
    <w:rsid w:val="005509F9"/>
    <w:rsid w:val="00553CDD"/>
    <w:rsid w:val="00555DCE"/>
    <w:rsid w:val="00556273"/>
    <w:rsid w:val="0056107C"/>
    <w:rsid w:val="00561E8C"/>
    <w:rsid w:val="00563422"/>
    <w:rsid w:val="00564560"/>
    <w:rsid w:val="0056534B"/>
    <w:rsid w:val="00565888"/>
    <w:rsid w:val="00565B32"/>
    <w:rsid w:val="005670DB"/>
    <w:rsid w:val="00567F37"/>
    <w:rsid w:val="00567F9B"/>
    <w:rsid w:val="00572200"/>
    <w:rsid w:val="00573430"/>
    <w:rsid w:val="00574DB9"/>
    <w:rsid w:val="00575720"/>
    <w:rsid w:val="00577163"/>
    <w:rsid w:val="00577383"/>
    <w:rsid w:val="005775B4"/>
    <w:rsid w:val="005808DB"/>
    <w:rsid w:val="005817DB"/>
    <w:rsid w:val="005833B2"/>
    <w:rsid w:val="0058390E"/>
    <w:rsid w:val="00583E25"/>
    <w:rsid w:val="0058448A"/>
    <w:rsid w:val="00585DA6"/>
    <w:rsid w:val="00587285"/>
    <w:rsid w:val="0058783F"/>
    <w:rsid w:val="0058785C"/>
    <w:rsid w:val="0059519B"/>
    <w:rsid w:val="005954A2"/>
    <w:rsid w:val="00597A90"/>
    <w:rsid w:val="00597BB8"/>
    <w:rsid w:val="005A0996"/>
    <w:rsid w:val="005A2A8A"/>
    <w:rsid w:val="005A6B0A"/>
    <w:rsid w:val="005B10D0"/>
    <w:rsid w:val="005B47C7"/>
    <w:rsid w:val="005C01CD"/>
    <w:rsid w:val="005C03E0"/>
    <w:rsid w:val="005C354F"/>
    <w:rsid w:val="005C7DFA"/>
    <w:rsid w:val="005D506D"/>
    <w:rsid w:val="005D67D3"/>
    <w:rsid w:val="005D7582"/>
    <w:rsid w:val="005E12C2"/>
    <w:rsid w:val="005E3AA3"/>
    <w:rsid w:val="005E6809"/>
    <w:rsid w:val="005E70F1"/>
    <w:rsid w:val="005E740D"/>
    <w:rsid w:val="005F120F"/>
    <w:rsid w:val="005F244E"/>
    <w:rsid w:val="005F3A4A"/>
    <w:rsid w:val="005F5829"/>
    <w:rsid w:val="005F6CB7"/>
    <w:rsid w:val="006006EF"/>
    <w:rsid w:val="00600C43"/>
    <w:rsid w:val="00602992"/>
    <w:rsid w:val="00602EB3"/>
    <w:rsid w:val="00605C44"/>
    <w:rsid w:val="00614896"/>
    <w:rsid w:val="00615D85"/>
    <w:rsid w:val="006200A0"/>
    <w:rsid w:val="00622D6C"/>
    <w:rsid w:val="00624ADE"/>
    <w:rsid w:val="006314F7"/>
    <w:rsid w:val="00631FC1"/>
    <w:rsid w:val="00633617"/>
    <w:rsid w:val="00634664"/>
    <w:rsid w:val="006355F3"/>
    <w:rsid w:val="00641B3F"/>
    <w:rsid w:val="00643986"/>
    <w:rsid w:val="00644281"/>
    <w:rsid w:val="00650FB5"/>
    <w:rsid w:val="006511E1"/>
    <w:rsid w:val="00651439"/>
    <w:rsid w:val="00653740"/>
    <w:rsid w:val="00657304"/>
    <w:rsid w:val="0065784D"/>
    <w:rsid w:val="006615A0"/>
    <w:rsid w:val="00662295"/>
    <w:rsid w:val="006636F1"/>
    <w:rsid w:val="006642D2"/>
    <w:rsid w:val="006661AF"/>
    <w:rsid w:val="0067032B"/>
    <w:rsid w:val="00670E13"/>
    <w:rsid w:val="00671A7F"/>
    <w:rsid w:val="00674E61"/>
    <w:rsid w:val="00680E4B"/>
    <w:rsid w:val="006839B4"/>
    <w:rsid w:val="0068743B"/>
    <w:rsid w:val="00692204"/>
    <w:rsid w:val="00693464"/>
    <w:rsid w:val="006A0AAB"/>
    <w:rsid w:val="006A2C92"/>
    <w:rsid w:val="006A2FCC"/>
    <w:rsid w:val="006A7440"/>
    <w:rsid w:val="006B022A"/>
    <w:rsid w:val="006B0FEC"/>
    <w:rsid w:val="006B36ED"/>
    <w:rsid w:val="006B40D4"/>
    <w:rsid w:val="006B5201"/>
    <w:rsid w:val="006B611D"/>
    <w:rsid w:val="006B649F"/>
    <w:rsid w:val="006B68CA"/>
    <w:rsid w:val="006C016E"/>
    <w:rsid w:val="006C0533"/>
    <w:rsid w:val="006C0C80"/>
    <w:rsid w:val="006C3851"/>
    <w:rsid w:val="006C53CC"/>
    <w:rsid w:val="006C64D2"/>
    <w:rsid w:val="006D00FC"/>
    <w:rsid w:val="006D1C72"/>
    <w:rsid w:val="006D3BEB"/>
    <w:rsid w:val="006D58A2"/>
    <w:rsid w:val="006D5A4A"/>
    <w:rsid w:val="006D619A"/>
    <w:rsid w:val="006D6322"/>
    <w:rsid w:val="006E021D"/>
    <w:rsid w:val="006E18F0"/>
    <w:rsid w:val="006E3D6F"/>
    <w:rsid w:val="006E499D"/>
    <w:rsid w:val="006E5D44"/>
    <w:rsid w:val="006E6108"/>
    <w:rsid w:val="006E6D03"/>
    <w:rsid w:val="006F27E4"/>
    <w:rsid w:val="006F6AF5"/>
    <w:rsid w:val="006F73AE"/>
    <w:rsid w:val="00700080"/>
    <w:rsid w:val="007028E8"/>
    <w:rsid w:val="00707572"/>
    <w:rsid w:val="00707F64"/>
    <w:rsid w:val="00711AC0"/>
    <w:rsid w:val="007120EE"/>
    <w:rsid w:val="0071246C"/>
    <w:rsid w:val="0071263B"/>
    <w:rsid w:val="00713F01"/>
    <w:rsid w:val="0071628D"/>
    <w:rsid w:val="00720DB9"/>
    <w:rsid w:val="00721D2F"/>
    <w:rsid w:val="00723879"/>
    <w:rsid w:val="00724B1D"/>
    <w:rsid w:val="00726FE5"/>
    <w:rsid w:val="00727E8B"/>
    <w:rsid w:val="00730D25"/>
    <w:rsid w:val="00731DA4"/>
    <w:rsid w:val="007345B3"/>
    <w:rsid w:val="00734C39"/>
    <w:rsid w:val="00735772"/>
    <w:rsid w:val="00736D0D"/>
    <w:rsid w:val="007378E8"/>
    <w:rsid w:val="00737A8A"/>
    <w:rsid w:val="00737DB2"/>
    <w:rsid w:val="00740328"/>
    <w:rsid w:val="007405A3"/>
    <w:rsid w:val="00740ABD"/>
    <w:rsid w:val="00740E76"/>
    <w:rsid w:val="0074119F"/>
    <w:rsid w:val="00742B3D"/>
    <w:rsid w:val="00747277"/>
    <w:rsid w:val="007478C9"/>
    <w:rsid w:val="00747D15"/>
    <w:rsid w:val="00747FA5"/>
    <w:rsid w:val="00751A92"/>
    <w:rsid w:val="007522C6"/>
    <w:rsid w:val="007530B1"/>
    <w:rsid w:val="00753232"/>
    <w:rsid w:val="00760F31"/>
    <w:rsid w:val="00762F4C"/>
    <w:rsid w:val="00764576"/>
    <w:rsid w:val="007663F0"/>
    <w:rsid w:val="00766BA1"/>
    <w:rsid w:val="00766DEE"/>
    <w:rsid w:val="0077056E"/>
    <w:rsid w:val="007716D2"/>
    <w:rsid w:val="007721AB"/>
    <w:rsid w:val="00773BD0"/>
    <w:rsid w:val="00773BFE"/>
    <w:rsid w:val="0078184E"/>
    <w:rsid w:val="007833D6"/>
    <w:rsid w:val="00783739"/>
    <w:rsid w:val="00784BE0"/>
    <w:rsid w:val="00786A9E"/>
    <w:rsid w:val="00792523"/>
    <w:rsid w:val="007946C2"/>
    <w:rsid w:val="00795F14"/>
    <w:rsid w:val="007961FD"/>
    <w:rsid w:val="007A193D"/>
    <w:rsid w:val="007A20BE"/>
    <w:rsid w:val="007B2F39"/>
    <w:rsid w:val="007B3277"/>
    <w:rsid w:val="007B4ACB"/>
    <w:rsid w:val="007B52AE"/>
    <w:rsid w:val="007B63BD"/>
    <w:rsid w:val="007C0B39"/>
    <w:rsid w:val="007C1264"/>
    <w:rsid w:val="007C16C5"/>
    <w:rsid w:val="007C3201"/>
    <w:rsid w:val="007C4C36"/>
    <w:rsid w:val="007C4D4C"/>
    <w:rsid w:val="007C6361"/>
    <w:rsid w:val="007C6500"/>
    <w:rsid w:val="007C7444"/>
    <w:rsid w:val="007C7AEA"/>
    <w:rsid w:val="007D018E"/>
    <w:rsid w:val="007D1A65"/>
    <w:rsid w:val="007D4E04"/>
    <w:rsid w:val="007D5461"/>
    <w:rsid w:val="007D5C74"/>
    <w:rsid w:val="007D7184"/>
    <w:rsid w:val="007E0271"/>
    <w:rsid w:val="007E0675"/>
    <w:rsid w:val="007E32AD"/>
    <w:rsid w:val="007E5502"/>
    <w:rsid w:val="007E5B33"/>
    <w:rsid w:val="007E6AE3"/>
    <w:rsid w:val="007E7C90"/>
    <w:rsid w:val="007F1B83"/>
    <w:rsid w:val="007F7795"/>
    <w:rsid w:val="008017AB"/>
    <w:rsid w:val="008019CC"/>
    <w:rsid w:val="008100DD"/>
    <w:rsid w:val="00810D5D"/>
    <w:rsid w:val="00812DFE"/>
    <w:rsid w:val="0081395C"/>
    <w:rsid w:val="008154AE"/>
    <w:rsid w:val="00817171"/>
    <w:rsid w:val="0081736C"/>
    <w:rsid w:val="0082258F"/>
    <w:rsid w:val="008237FF"/>
    <w:rsid w:val="0082726B"/>
    <w:rsid w:val="00833ABF"/>
    <w:rsid w:val="00835772"/>
    <w:rsid w:val="00841849"/>
    <w:rsid w:val="008442A6"/>
    <w:rsid w:val="00844742"/>
    <w:rsid w:val="0084484E"/>
    <w:rsid w:val="008511E4"/>
    <w:rsid w:val="00851C04"/>
    <w:rsid w:val="008658E8"/>
    <w:rsid w:val="00865DF5"/>
    <w:rsid w:val="00871079"/>
    <w:rsid w:val="00871E76"/>
    <w:rsid w:val="008725C1"/>
    <w:rsid w:val="00874C9A"/>
    <w:rsid w:val="00874FE7"/>
    <w:rsid w:val="0087666C"/>
    <w:rsid w:val="008806EC"/>
    <w:rsid w:val="00881C52"/>
    <w:rsid w:val="00882CA5"/>
    <w:rsid w:val="00885CFC"/>
    <w:rsid w:val="00886233"/>
    <w:rsid w:val="00887768"/>
    <w:rsid w:val="0088784E"/>
    <w:rsid w:val="008901B8"/>
    <w:rsid w:val="008904EF"/>
    <w:rsid w:val="00892DEE"/>
    <w:rsid w:val="00892E9E"/>
    <w:rsid w:val="008957EC"/>
    <w:rsid w:val="00896251"/>
    <w:rsid w:val="008979EE"/>
    <w:rsid w:val="00897A2D"/>
    <w:rsid w:val="008A2B78"/>
    <w:rsid w:val="008A750E"/>
    <w:rsid w:val="008A7562"/>
    <w:rsid w:val="008A7662"/>
    <w:rsid w:val="008B10F9"/>
    <w:rsid w:val="008B2377"/>
    <w:rsid w:val="008B3207"/>
    <w:rsid w:val="008C08B0"/>
    <w:rsid w:val="008C0BEB"/>
    <w:rsid w:val="008C21C8"/>
    <w:rsid w:val="008C4D58"/>
    <w:rsid w:val="008C5274"/>
    <w:rsid w:val="008C5B6C"/>
    <w:rsid w:val="008C60F9"/>
    <w:rsid w:val="008C798F"/>
    <w:rsid w:val="008D3DB7"/>
    <w:rsid w:val="008D4067"/>
    <w:rsid w:val="008E02C1"/>
    <w:rsid w:val="008E13C5"/>
    <w:rsid w:val="008E288F"/>
    <w:rsid w:val="008E310C"/>
    <w:rsid w:val="008E37CA"/>
    <w:rsid w:val="008E63C2"/>
    <w:rsid w:val="008E7780"/>
    <w:rsid w:val="008F3D05"/>
    <w:rsid w:val="008F41C0"/>
    <w:rsid w:val="008F461D"/>
    <w:rsid w:val="008F46EF"/>
    <w:rsid w:val="00900AF5"/>
    <w:rsid w:val="0090760A"/>
    <w:rsid w:val="00907E75"/>
    <w:rsid w:val="009118CB"/>
    <w:rsid w:val="009120E6"/>
    <w:rsid w:val="009151F9"/>
    <w:rsid w:val="00915876"/>
    <w:rsid w:val="00915E39"/>
    <w:rsid w:val="009169F8"/>
    <w:rsid w:val="00916B8B"/>
    <w:rsid w:val="0092077C"/>
    <w:rsid w:val="00923B17"/>
    <w:rsid w:val="00923C0E"/>
    <w:rsid w:val="00924C44"/>
    <w:rsid w:val="00926A22"/>
    <w:rsid w:val="00927873"/>
    <w:rsid w:val="0093204C"/>
    <w:rsid w:val="00932202"/>
    <w:rsid w:val="00934AB8"/>
    <w:rsid w:val="009351C3"/>
    <w:rsid w:val="009362B3"/>
    <w:rsid w:val="00936C14"/>
    <w:rsid w:val="00937755"/>
    <w:rsid w:val="00941197"/>
    <w:rsid w:val="009420B9"/>
    <w:rsid w:val="00943B09"/>
    <w:rsid w:val="00944040"/>
    <w:rsid w:val="009442BD"/>
    <w:rsid w:val="00945CE3"/>
    <w:rsid w:val="00946AD0"/>
    <w:rsid w:val="009532EF"/>
    <w:rsid w:val="0095353C"/>
    <w:rsid w:val="00954BE0"/>
    <w:rsid w:val="009600CA"/>
    <w:rsid w:val="00961F2E"/>
    <w:rsid w:val="0096225C"/>
    <w:rsid w:val="00966E31"/>
    <w:rsid w:val="009726B3"/>
    <w:rsid w:val="00972C77"/>
    <w:rsid w:val="00974B91"/>
    <w:rsid w:val="00975448"/>
    <w:rsid w:val="009758D1"/>
    <w:rsid w:val="009760F7"/>
    <w:rsid w:val="00977986"/>
    <w:rsid w:val="00977FC7"/>
    <w:rsid w:val="0098031C"/>
    <w:rsid w:val="00980C11"/>
    <w:rsid w:val="0098267C"/>
    <w:rsid w:val="009955EF"/>
    <w:rsid w:val="009969F8"/>
    <w:rsid w:val="00996B4A"/>
    <w:rsid w:val="009A004A"/>
    <w:rsid w:val="009A1265"/>
    <w:rsid w:val="009A18AB"/>
    <w:rsid w:val="009A3098"/>
    <w:rsid w:val="009A3E18"/>
    <w:rsid w:val="009A43B4"/>
    <w:rsid w:val="009A5A67"/>
    <w:rsid w:val="009A5E63"/>
    <w:rsid w:val="009A79DD"/>
    <w:rsid w:val="009B02E4"/>
    <w:rsid w:val="009B21F6"/>
    <w:rsid w:val="009B2665"/>
    <w:rsid w:val="009B4DC3"/>
    <w:rsid w:val="009B73A2"/>
    <w:rsid w:val="009B754A"/>
    <w:rsid w:val="009C045E"/>
    <w:rsid w:val="009C2AF3"/>
    <w:rsid w:val="009C46DC"/>
    <w:rsid w:val="009D5579"/>
    <w:rsid w:val="009E04A2"/>
    <w:rsid w:val="009E3119"/>
    <w:rsid w:val="009E441E"/>
    <w:rsid w:val="009E5C97"/>
    <w:rsid w:val="009E64E6"/>
    <w:rsid w:val="009E7433"/>
    <w:rsid w:val="009E7C1F"/>
    <w:rsid w:val="009F13F4"/>
    <w:rsid w:val="009F1CC9"/>
    <w:rsid w:val="009F1DCD"/>
    <w:rsid w:val="009F362B"/>
    <w:rsid w:val="009F6E32"/>
    <w:rsid w:val="009F75F8"/>
    <w:rsid w:val="00A0197E"/>
    <w:rsid w:val="00A11F74"/>
    <w:rsid w:val="00A124EE"/>
    <w:rsid w:val="00A124F1"/>
    <w:rsid w:val="00A13588"/>
    <w:rsid w:val="00A26F7C"/>
    <w:rsid w:val="00A301B9"/>
    <w:rsid w:val="00A33819"/>
    <w:rsid w:val="00A341EF"/>
    <w:rsid w:val="00A34D5E"/>
    <w:rsid w:val="00A37621"/>
    <w:rsid w:val="00A435CD"/>
    <w:rsid w:val="00A43A08"/>
    <w:rsid w:val="00A43C68"/>
    <w:rsid w:val="00A45964"/>
    <w:rsid w:val="00A464D9"/>
    <w:rsid w:val="00A4711A"/>
    <w:rsid w:val="00A47BB6"/>
    <w:rsid w:val="00A47C91"/>
    <w:rsid w:val="00A5127F"/>
    <w:rsid w:val="00A56E5C"/>
    <w:rsid w:val="00A602C3"/>
    <w:rsid w:val="00A61FD2"/>
    <w:rsid w:val="00A62E7B"/>
    <w:rsid w:val="00A660D4"/>
    <w:rsid w:val="00A66D11"/>
    <w:rsid w:val="00A70F48"/>
    <w:rsid w:val="00A71521"/>
    <w:rsid w:val="00A729E9"/>
    <w:rsid w:val="00A75194"/>
    <w:rsid w:val="00A809B5"/>
    <w:rsid w:val="00A82C99"/>
    <w:rsid w:val="00A83A33"/>
    <w:rsid w:val="00A84B33"/>
    <w:rsid w:val="00A9494A"/>
    <w:rsid w:val="00A94BFF"/>
    <w:rsid w:val="00A94D9F"/>
    <w:rsid w:val="00A95DEF"/>
    <w:rsid w:val="00A97899"/>
    <w:rsid w:val="00AA187F"/>
    <w:rsid w:val="00AA6846"/>
    <w:rsid w:val="00AA6CC6"/>
    <w:rsid w:val="00AB0832"/>
    <w:rsid w:val="00AB1620"/>
    <w:rsid w:val="00AB4408"/>
    <w:rsid w:val="00AB599D"/>
    <w:rsid w:val="00AC29D7"/>
    <w:rsid w:val="00AC3134"/>
    <w:rsid w:val="00AC56CA"/>
    <w:rsid w:val="00AC7161"/>
    <w:rsid w:val="00AD05FB"/>
    <w:rsid w:val="00AD15B5"/>
    <w:rsid w:val="00AD1E55"/>
    <w:rsid w:val="00AD5C69"/>
    <w:rsid w:val="00AD6299"/>
    <w:rsid w:val="00AD6491"/>
    <w:rsid w:val="00AD69B4"/>
    <w:rsid w:val="00AD7EBE"/>
    <w:rsid w:val="00AE0CC3"/>
    <w:rsid w:val="00AE1D5B"/>
    <w:rsid w:val="00AE2FB2"/>
    <w:rsid w:val="00AE4A5B"/>
    <w:rsid w:val="00AE4EBF"/>
    <w:rsid w:val="00AE6546"/>
    <w:rsid w:val="00AE7403"/>
    <w:rsid w:val="00AE7F9B"/>
    <w:rsid w:val="00AF0D28"/>
    <w:rsid w:val="00AF6172"/>
    <w:rsid w:val="00B0388F"/>
    <w:rsid w:val="00B0687C"/>
    <w:rsid w:val="00B13623"/>
    <w:rsid w:val="00B21BBA"/>
    <w:rsid w:val="00B21F52"/>
    <w:rsid w:val="00B22197"/>
    <w:rsid w:val="00B222C0"/>
    <w:rsid w:val="00B224B3"/>
    <w:rsid w:val="00B268D2"/>
    <w:rsid w:val="00B31478"/>
    <w:rsid w:val="00B318B6"/>
    <w:rsid w:val="00B318C0"/>
    <w:rsid w:val="00B3491D"/>
    <w:rsid w:val="00B40267"/>
    <w:rsid w:val="00B40289"/>
    <w:rsid w:val="00B42510"/>
    <w:rsid w:val="00B5190D"/>
    <w:rsid w:val="00B532C1"/>
    <w:rsid w:val="00B539C8"/>
    <w:rsid w:val="00B54067"/>
    <w:rsid w:val="00B602BC"/>
    <w:rsid w:val="00B612C7"/>
    <w:rsid w:val="00B61649"/>
    <w:rsid w:val="00B61CB1"/>
    <w:rsid w:val="00B61CE0"/>
    <w:rsid w:val="00B64BCB"/>
    <w:rsid w:val="00B67B6D"/>
    <w:rsid w:val="00B71E55"/>
    <w:rsid w:val="00B722A9"/>
    <w:rsid w:val="00B72A0D"/>
    <w:rsid w:val="00B747C4"/>
    <w:rsid w:val="00B74AF3"/>
    <w:rsid w:val="00B7541D"/>
    <w:rsid w:val="00B819E0"/>
    <w:rsid w:val="00B831C2"/>
    <w:rsid w:val="00B84728"/>
    <w:rsid w:val="00B84AF3"/>
    <w:rsid w:val="00B91973"/>
    <w:rsid w:val="00B923DB"/>
    <w:rsid w:val="00B927F7"/>
    <w:rsid w:val="00B9335A"/>
    <w:rsid w:val="00B93D3A"/>
    <w:rsid w:val="00B94627"/>
    <w:rsid w:val="00B94DEE"/>
    <w:rsid w:val="00B9549A"/>
    <w:rsid w:val="00B962C6"/>
    <w:rsid w:val="00BA1C1B"/>
    <w:rsid w:val="00BA27C5"/>
    <w:rsid w:val="00BA2DA1"/>
    <w:rsid w:val="00BA3152"/>
    <w:rsid w:val="00BA7ACD"/>
    <w:rsid w:val="00BB48F9"/>
    <w:rsid w:val="00BC0C67"/>
    <w:rsid w:val="00BC14C8"/>
    <w:rsid w:val="00BC265B"/>
    <w:rsid w:val="00BC3BF5"/>
    <w:rsid w:val="00BC5647"/>
    <w:rsid w:val="00BC5A25"/>
    <w:rsid w:val="00BC6C87"/>
    <w:rsid w:val="00BD1F66"/>
    <w:rsid w:val="00BD2A64"/>
    <w:rsid w:val="00BE1F8A"/>
    <w:rsid w:val="00BE22DB"/>
    <w:rsid w:val="00BE30CA"/>
    <w:rsid w:val="00BE433B"/>
    <w:rsid w:val="00BE5E54"/>
    <w:rsid w:val="00BE649A"/>
    <w:rsid w:val="00BF2142"/>
    <w:rsid w:val="00BF298B"/>
    <w:rsid w:val="00BF47BA"/>
    <w:rsid w:val="00BF7760"/>
    <w:rsid w:val="00C012DC"/>
    <w:rsid w:val="00C11531"/>
    <w:rsid w:val="00C149BF"/>
    <w:rsid w:val="00C1604D"/>
    <w:rsid w:val="00C22737"/>
    <w:rsid w:val="00C22B60"/>
    <w:rsid w:val="00C252F6"/>
    <w:rsid w:val="00C27D67"/>
    <w:rsid w:val="00C304AD"/>
    <w:rsid w:val="00C30BA5"/>
    <w:rsid w:val="00C3142A"/>
    <w:rsid w:val="00C32B1A"/>
    <w:rsid w:val="00C37437"/>
    <w:rsid w:val="00C41A54"/>
    <w:rsid w:val="00C42A35"/>
    <w:rsid w:val="00C42B40"/>
    <w:rsid w:val="00C45F26"/>
    <w:rsid w:val="00C46287"/>
    <w:rsid w:val="00C474DB"/>
    <w:rsid w:val="00C529FD"/>
    <w:rsid w:val="00C52A0F"/>
    <w:rsid w:val="00C539C3"/>
    <w:rsid w:val="00C54C06"/>
    <w:rsid w:val="00C55B8D"/>
    <w:rsid w:val="00C5632C"/>
    <w:rsid w:val="00C64CAD"/>
    <w:rsid w:val="00C6673E"/>
    <w:rsid w:val="00C702C4"/>
    <w:rsid w:val="00C715DC"/>
    <w:rsid w:val="00C7371B"/>
    <w:rsid w:val="00C75D9E"/>
    <w:rsid w:val="00C76C8D"/>
    <w:rsid w:val="00C8018D"/>
    <w:rsid w:val="00C80400"/>
    <w:rsid w:val="00C807EF"/>
    <w:rsid w:val="00C81FA8"/>
    <w:rsid w:val="00C83C8C"/>
    <w:rsid w:val="00C846C9"/>
    <w:rsid w:val="00C85BFA"/>
    <w:rsid w:val="00C90C2B"/>
    <w:rsid w:val="00C9102A"/>
    <w:rsid w:val="00C912C1"/>
    <w:rsid w:val="00C9389D"/>
    <w:rsid w:val="00C9661E"/>
    <w:rsid w:val="00CA4D79"/>
    <w:rsid w:val="00CB1845"/>
    <w:rsid w:val="00CB44E3"/>
    <w:rsid w:val="00CC16D8"/>
    <w:rsid w:val="00CC3624"/>
    <w:rsid w:val="00CD016E"/>
    <w:rsid w:val="00CD0B27"/>
    <w:rsid w:val="00CD1DE9"/>
    <w:rsid w:val="00CD34AE"/>
    <w:rsid w:val="00CD4EE4"/>
    <w:rsid w:val="00CD6687"/>
    <w:rsid w:val="00CD681A"/>
    <w:rsid w:val="00CD73F6"/>
    <w:rsid w:val="00CE03D8"/>
    <w:rsid w:val="00CE04A6"/>
    <w:rsid w:val="00CE111C"/>
    <w:rsid w:val="00CE3892"/>
    <w:rsid w:val="00CE41C0"/>
    <w:rsid w:val="00CE6979"/>
    <w:rsid w:val="00CE73AC"/>
    <w:rsid w:val="00CF0EE1"/>
    <w:rsid w:val="00CF5E4B"/>
    <w:rsid w:val="00CF6E5F"/>
    <w:rsid w:val="00D00AF3"/>
    <w:rsid w:val="00D033F4"/>
    <w:rsid w:val="00D03564"/>
    <w:rsid w:val="00D03D40"/>
    <w:rsid w:val="00D04BF7"/>
    <w:rsid w:val="00D05D4E"/>
    <w:rsid w:val="00D05D52"/>
    <w:rsid w:val="00D10CBE"/>
    <w:rsid w:val="00D11B08"/>
    <w:rsid w:val="00D16F21"/>
    <w:rsid w:val="00D201E2"/>
    <w:rsid w:val="00D214BB"/>
    <w:rsid w:val="00D23473"/>
    <w:rsid w:val="00D252B8"/>
    <w:rsid w:val="00D255C0"/>
    <w:rsid w:val="00D2605A"/>
    <w:rsid w:val="00D26958"/>
    <w:rsid w:val="00D26B45"/>
    <w:rsid w:val="00D26BAB"/>
    <w:rsid w:val="00D34B3D"/>
    <w:rsid w:val="00D3622A"/>
    <w:rsid w:val="00D41AF4"/>
    <w:rsid w:val="00D42D7C"/>
    <w:rsid w:val="00D43A5E"/>
    <w:rsid w:val="00D44BEB"/>
    <w:rsid w:val="00D44F1B"/>
    <w:rsid w:val="00D4729F"/>
    <w:rsid w:val="00D50CBE"/>
    <w:rsid w:val="00D50DBA"/>
    <w:rsid w:val="00D51BAA"/>
    <w:rsid w:val="00D537A2"/>
    <w:rsid w:val="00D5426E"/>
    <w:rsid w:val="00D54E12"/>
    <w:rsid w:val="00D568D5"/>
    <w:rsid w:val="00D56ED8"/>
    <w:rsid w:val="00D61769"/>
    <w:rsid w:val="00D61D1E"/>
    <w:rsid w:val="00D67E2D"/>
    <w:rsid w:val="00D72237"/>
    <w:rsid w:val="00D73B35"/>
    <w:rsid w:val="00D77EBF"/>
    <w:rsid w:val="00D82AFA"/>
    <w:rsid w:val="00D8362D"/>
    <w:rsid w:val="00D9441E"/>
    <w:rsid w:val="00D96DCB"/>
    <w:rsid w:val="00DA26D5"/>
    <w:rsid w:val="00DA4907"/>
    <w:rsid w:val="00DA4A2C"/>
    <w:rsid w:val="00DA6629"/>
    <w:rsid w:val="00DB259F"/>
    <w:rsid w:val="00DB3603"/>
    <w:rsid w:val="00DB4FEF"/>
    <w:rsid w:val="00DB7F67"/>
    <w:rsid w:val="00DC48BE"/>
    <w:rsid w:val="00DC4A7B"/>
    <w:rsid w:val="00DC5BB8"/>
    <w:rsid w:val="00DC73D6"/>
    <w:rsid w:val="00DD0A7E"/>
    <w:rsid w:val="00DD1763"/>
    <w:rsid w:val="00DD2067"/>
    <w:rsid w:val="00DD336F"/>
    <w:rsid w:val="00DD36C4"/>
    <w:rsid w:val="00DD7617"/>
    <w:rsid w:val="00DE213A"/>
    <w:rsid w:val="00DE3B6D"/>
    <w:rsid w:val="00DE4176"/>
    <w:rsid w:val="00DE641D"/>
    <w:rsid w:val="00DE7F87"/>
    <w:rsid w:val="00DF00D6"/>
    <w:rsid w:val="00DF0A60"/>
    <w:rsid w:val="00E02A58"/>
    <w:rsid w:val="00E043BE"/>
    <w:rsid w:val="00E11953"/>
    <w:rsid w:val="00E146DE"/>
    <w:rsid w:val="00E14B36"/>
    <w:rsid w:val="00E16E8A"/>
    <w:rsid w:val="00E17690"/>
    <w:rsid w:val="00E20828"/>
    <w:rsid w:val="00E20C0A"/>
    <w:rsid w:val="00E22574"/>
    <w:rsid w:val="00E249D2"/>
    <w:rsid w:val="00E31273"/>
    <w:rsid w:val="00E31E45"/>
    <w:rsid w:val="00E32BB6"/>
    <w:rsid w:val="00E32D58"/>
    <w:rsid w:val="00E35569"/>
    <w:rsid w:val="00E36D67"/>
    <w:rsid w:val="00E37ECE"/>
    <w:rsid w:val="00E415B6"/>
    <w:rsid w:val="00E415C8"/>
    <w:rsid w:val="00E44583"/>
    <w:rsid w:val="00E448A8"/>
    <w:rsid w:val="00E4500A"/>
    <w:rsid w:val="00E469F2"/>
    <w:rsid w:val="00E46A2E"/>
    <w:rsid w:val="00E47732"/>
    <w:rsid w:val="00E50331"/>
    <w:rsid w:val="00E50A31"/>
    <w:rsid w:val="00E51250"/>
    <w:rsid w:val="00E519E8"/>
    <w:rsid w:val="00E519FA"/>
    <w:rsid w:val="00E57908"/>
    <w:rsid w:val="00E57C6A"/>
    <w:rsid w:val="00E62838"/>
    <w:rsid w:val="00E634B4"/>
    <w:rsid w:val="00E66344"/>
    <w:rsid w:val="00E66F1E"/>
    <w:rsid w:val="00E67008"/>
    <w:rsid w:val="00E70051"/>
    <w:rsid w:val="00E70233"/>
    <w:rsid w:val="00E70EDE"/>
    <w:rsid w:val="00E748C4"/>
    <w:rsid w:val="00E756A0"/>
    <w:rsid w:val="00E80688"/>
    <w:rsid w:val="00E81233"/>
    <w:rsid w:val="00E83394"/>
    <w:rsid w:val="00E83B5C"/>
    <w:rsid w:val="00E83EF9"/>
    <w:rsid w:val="00E841A5"/>
    <w:rsid w:val="00E84AC0"/>
    <w:rsid w:val="00E85D9F"/>
    <w:rsid w:val="00E90CED"/>
    <w:rsid w:val="00E913B5"/>
    <w:rsid w:val="00E978B3"/>
    <w:rsid w:val="00E97CFA"/>
    <w:rsid w:val="00EA1EA6"/>
    <w:rsid w:val="00EA3873"/>
    <w:rsid w:val="00EA4D94"/>
    <w:rsid w:val="00EB1554"/>
    <w:rsid w:val="00EB1F2C"/>
    <w:rsid w:val="00EB37CD"/>
    <w:rsid w:val="00EB3A49"/>
    <w:rsid w:val="00EB4AEF"/>
    <w:rsid w:val="00EB4D42"/>
    <w:rsid w:val="00EB4F62"/>
    <w:rsid w:val="00EC084D"/>
    <w:rsid w:val="00EC129A"/>
    <w:rsid w:val="00EC19F3"/>
    <w:rsid w:val="00EC2EE6"/>
    <w:rsid w:val="00EC3D94"/>
    <w:rsid w:val="00EC757F"/>
    <w:rsid w:val="00ED044B"/>
    <w:rsid w:val="00ED7133"/>
    <w:rsid w:val="00ED7B31"/>
    <w:rsid w:val="00EE4B29"/>
    <w:rsid w:val="00EE56B3"/>
    <w:rsid w:val="00EE611C"/>
    <w:rsid w:val="00EE77CA"/>
    <w:rsid w:val="00EE7EE0"/>
    <w:rsid w:val="00EF20C5"/>
    <w:rsid w:val="00EF5FD4"/>
    <w:rsid w:val="00F0026F"/>
    <w:rsid w:val="00F01A94"/>
    <w:rsid w:val="00F05896"/>
    <w:rsid w:val="00F05F6D"/>
    <w:rsid w:val="00F060E5"/>
    <w:rsid w:val="00F065D3"/>
    <w:rsid w:val="00F125F8"/>
    <w:rsid w:val="00F12691"/>
    <w:rsid w:val="00F13AA9"/>
    <w:rsid w:val="00F13BFC"/>
    <w:rsid w:val="00F2338E"/>
    <w:rsid w:val="00F23419"/>
    <w:rsid w:val="00F274AF"/>
    <w:rsid w:val="00F3110E"/>
    <w:rsid w:val="00F35722"/>
    <w:rsid w:val="00F37490"/>
    <w:rsid w:val="00F452F7"/>
    <w:rsid w:val="00F46993"/>
    <w:rsid w:val="00F469A7"/>
    <w:rsid w:val="00F46D15"/>
    <w:rsid w:val="00F51134"/>
    <w:rsid w:val="00F51C54"/>
    <w:rsid w:val="00F522A8"/>
    <w:rsid w:val="00F54AD2"/>
    <w:rsid w:val="00F61311"/>
    <w:rsid w:val="00F624C3"/>
    <w:rsid w:val="00F6274B"/>
    <w:rsid w:val="00F64C68"/>
    <w:rsid w:val="00F67B41"/>
    <w:rsid w:val="00F70233"/>
    <w:rsid w:val="00F70983"/>
    <w:rsid w:val="00F72644"/>
    <w:rsid w:val="00F72980"/>
    <w:rsid w:val="00F80A7B"/>
    <w:rsid w:val="00F8247A"/>
    <w:rsid w:val="00F83AF9"/>
    <w:rsid w:val="00F850DC"/>
    <w:rsid w:val="00F87B01"/>
    <w:rsid w:val="00F90661"/>
    <w:rsid w:val="00F908C5"/>
    <w:rsid w:val="00F921E8"/>
    <w:rsid w:val="00F92DAF"/>
    <w:rsid w:val="00F94742"/>
    <w:rsid w:val="00F94E72"/>
    <w:rsid w:val="00FA0BF2"/>
    <w:rsid w:val="00FA23EF"/>
    <w:rsid w:val="00FA3909"/>
    <w:rsid w:val="00FA4CFB"/>
    <w:rsid w:val="00FA7847"/>
    <w:rsid w:val="00FB2A96"/>
    <w:rsid w:val="00FB70FB"/>
    <w:rsid w:val="00FC0AF5"/>
    <w:rsid w:val="00FC1958"/>
    <w:rsid w:val="00FC43C5"/>
    <w:rsid w:val="00FC4EEC"/>
    <w:rsid w:val="00FD33D7"/>
    <w:rsid w:val="00FD43DE"/>
    <w:rsid w:val="00FE0A7F"/>
    <w:rsid w:val="00FE3748"/>
    <w:rsid w:val="00FE4FB6"/>
    <w:rsid w:val="00FE6A97"/>
    <w:rsid w:val="00FF44D6"/>
    <w:rsid w:val="00FF4662"/>
    <w:rsid w:val="00FF5720"/>
    <w:rsid w:val="00FF6312"/>
    <w:rsid w:val="00FF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583F502D"/>
  <w15:docId w15:val="{29ACEDF4-438B-4DD0-8D0B-B75962FD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134"/>
    <w:pPr>
      <w:spacing w:after="200" w:line="276" w:lineRule="auto"/>
    </w:pPr>
    <w:rPr>
      <w:sz w:val="22"/>
      <w:szCs w:val="22"/>
    </w:rPr>
  </w:style>
  <w:style w:type="paragraph" w:styleId="Heading1">
    <w:name w:val="heading 1"/>
    <w:basedOn w:val="Normal"/>
    <w:next w:val="Normal"/>
    <w:link w:val="Heading1Char"/>
    <w:uiPriority w:val="9"/>
    <w:qFormat/>
    <w:rsid w:val="003A4C5E"/>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B1362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B13623"/>
    <w:rPr>
      <w:rFonts w:ascii="Cambria" w:eastAsia="Times New Roman" w:hAnsi="Cambria" w:cs="Times New Roman"/>
      <w:b/>
      <w:bCs/>
      <w:sz w:val="26"/>
      <w:szCs w:val="26"/>
    </w:rPr>
  </w:style>
  <w:style w:type="character" w:customStyle="1" w:styleId="Heading1Char">
    <w:name w:val="Heading 1 Char"/>
    <w:link w:val="Heading1"/>
    <w:uiPriority w:val="9"/>
    <w:rsid w:val="003A4C5E"/>
    <w:rPr>
      <w:rFonts w:ascii="Cambria" w:eastAsia="Times New Roman" w:hAnsi="Cambria" w:cs="Times New Roman"/>
      <w:b/>
      <w:bCs/>
      <w:kern w:val="32"/>
      <w:sz w:val="32"/>
      <w:szCs w:val="32"/>
    </w:rPr>
  </w:style>
  <w:style w:type="character" w:styleId="Hyperlink">
    <w:name w:val="Hyperlink"/>
    <w:uiPriority w:val="99"/>
    <w:unhideWhenUsed/>
    <w:rsid w:val="008C60F9"/>
    <w:rPr>
      <w:color w:val="0000FF"/>
      <w:u w:val="single"/>
    </w:rPr>
  </w:style>
  <w:style w:type="character" w:styleId="CommentReference">
    <w:name w:val="annotation reference"/>
    <w:uiPriority w:val="99"/>
    <w:semiHidden/>
    <w:unhideWhenUsed/>
    <w:rsid w:val="00CF5E4B"/>
    <w:rPr>
      <w:sz w:val="16"/>
      <w:szCs w:val="16"/>
    </w:rPr>
  </w:style>
  <w:style w:type="paragraph" w:styleId="CommentText">
    <w:name w:val="annotation text"/>
    <w:basedOn w:val="Normal"/>
    <w:link w:val="CommentTextChar"/>
    <w:uiPriority w:val="99"/>
    <w:semiHidden/>
    <w:unhideWhenUsed/>
    <w:rsid w:val="00CF5E4B"/>
    <w:rPr>
      <w:sz w:val="20"/>
      <w:szCs w:val="20"/>
    </w:rPr>
  </w:style>
  <w:style w:type="character" w:customStyle="1" w:styleId="CommentTextChar">
    <w:name w:val="Comment Text Char"/>
    <w:basedOn w:val="DefaultParagraphFont"/>
    <w:link w:val="CommentText"/>
    <w:uiPriority w:val="99"/>
    <w:semiHidden/>
    <w:rsid w:val="00CF5E4B"/>
  </w:style>
  <w:style w:type="paragraph" w:styleId="CommentSubject">
    <w:name w:val="annotation subject"/>
    <w:basedOn w:val="CommentText"/>
    <w:next w:val="CommentText"/>
    <w:link w:val="CommentSubjectChar"/>
    <w:uiPriority w:val="99"/>
    <w:semiHidden/>
    <w:unhideWhenUsed/>
    <w:rsid w:val="00CF5E4B"/>
    <w:rPr>
      <w:b/>
      <w:bCs/>
    </w:rPr>
  </w:style>
  <w:style w:type="character" w:customStyle="1" w:styleId="CommentSubjectChar">
    <w:name w:val="Comment Subject Char"/>
    <w:link w:val="CommentSubject"/>
    <w:uiPriority w:val="99"/>
    <w:semiHidden/>
    <w:rsid w:val="00CF5E4B"/>
    <w:rPr>
      <w:b/>
      <w:bCs/>
    </w:rPr>
  </w:style>
  <w:style w:type="paragraph" w:styleId="BalloonText">
    <w:name w:val="Balloon Text"/>
    <w:basedOn w:val="Normal"/>
    <w:link w:val="BalloonTextChar"/>
    <w:uiPriority w:val="99"/>
    <w:semiHidden/>
    <w:unhideWhenUsed/>
    <w:rsid w:val="00CF5E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5E4B"/>
    <w:rPr>
      <w:rFonts w:ascii="Tahoma" w:hAnsi="Tahoma" w:cs="Tahoma"/>
      <w:sz w:val="16"/>
      <w:szCs w:val="16"/>
    </w:rPr>
  </w:style>
  <w:style w:type="paragraph" w:styleId="ListParagraph">
    <w:name w:val="List Paragraph"/>
    <w:basedOn w:val="Normal"/>
    <w:uiPriority w:val="34"/>
    <w:qFormat/>
    <w:rsid w:val="007D5461"/>
    <w:pPr>
      <w:ind w:left="720"/>
    </w:pPr>
  </w:style>
  <w:style w:type="paragraph" w:styleId="Header">
    <w:name w:val="header"/>
    <w:basedOn w:val="Normal"/>
    <w:link w:val="HeaderChar"/>
    <w:unhideWhenUsed/>
    <w:rsid w:val="00795F14"/>
    <w:pPr>
      <w:tabs>
        <w:tab w:val="center" w:pos="4680"/>
        <w:tab w:val="right" w:pos="9360"/>
      </w:tabs>
    </w:pPr>
  </w:style>
  <w:style w:type="character" w:customStyle="1" w:styleId="HeaderChar">
    <w:name w:val="Header Char"/>
    <w:link w:val="Header"/>
    <w:uiPriority w:val="99"/>
    <w:rsid w:val="00795F14"/>
    <w:rPr>
      <w:sz w:val="22"/>
      <w:szCs w:val="22"/>
    </w:rPr>
  </w:style>
  <w:style w:type="paragraph" w:styleId="Footer">
    <w:name w:val="footer"/>
    <w:basedOn w:val="Normal"/>
    <w:link w:val="FooterChar"/>
    <w:uiPriority w:val="99"/>
    <w:unhideWhenUsed/>
    <w:rsid w:val="00795F14"/>
    <w:pPr>
      <w:tabs>
        <w:tab w:val="center" w:pos="4680"/>
        <w:tab w:val="right" w:pos="9360"/>
      </w:tabs>
    </w:pPr>
  </w:style>
  <w:style w:type="character" w:customStyle="1" w:styleId="FooterChar">
    <w:name w:val="Footer Char"/>
    <w:link w:val="Footer"/>
    <w:uiPriority w:val="99"/>
    <w:rsid w:val="00795F14"/>
    <w:rPr>
      <w:sz w:val="22"/>
      <w:szCs w:val="22"/>
    </w:rPr>
  </w:style>
  <w:style w:type="character" w:styleId="PlaceholderText">
    <w:name w:val="Placeholder Text"/>
    <w:basedOn w:val="DefaultParagraphFont"/>
    <w:uiPriority w:val="99"/>
    <w:semiHidden/>
    <w:rsid w:val="007124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979">
      <w:bodyDiv w:val="1"/>
      <w:marLeft w:val="0"/>
      <w:marRight w:val="0"/>
      <w:marTop w:val="0"/>
      <w:marBottom w:val="0"/>
      <w:divBdr>
        <w:top w:val="none" w:sz="0" w:space="0" w:color="auto"/>
        <w:left w:val="none" w:sz="0" w:space="0" w:color="auto"/>
        <w:bottom w:val="none" w:sz="0" w:space="0" w:color="auto"/>
        <w:right w:val="none" w:sz="0" w:space="0" w:color="auto"/>
      </w:divBdr>
    </w:div>
    <w:div w:id="635112389">
      <w:bodyDiv w:val="1"/>
      <w:marLeft w:val="0"/>
      <w:marRight w:val="0"/>
      <w:marTop w:val="0"/>
      <w:marBottom w:val="0"/>
      <w:divBdr>
        <w:top w:val="none" w:sz="0" w:space="0" w:color="auto"/>
        <w:left w:val="none" w:sz="0" w:space="0" w:color="auto"/>
        <w:bottom w:val="none" w:sz="0" w:space="0" w:color="auto"/>
        <w:right w:val="none" w:sz="0" w:space="0" w:color="auto"/>
      </w:divBdr>
    </w:div>
    <w:div w:id="783616853">
      <w:bodyDiv w:val="1"/>
      <w:marLeft w:val="0"/>
      <w:marRight w:val="0"/>
      <w:marTop w:val="0"/>
      <w:marBottom w:val="0"/>
      <w:divBdr>
        <w:top w:val="none" w:sz="0" w:space="0" w:color="auto"/>
        <w:left w:val="none" w:sz="0" w:space="0" w:color="auto"/>
        <w:bottom w:val="none" w:sz="0" w:space="0" w:color="auto"/>
        <w:right w:val="none" w:sz="0" w:space="0" w:color="auto"/>
      </w:divBdr>
    </w:div>
    <w:div w:id="923999222">
      <w:bodyDiv w:val="1"/>
      <w:marLeft w:val="0"/>
      <w:marRight w:val="0"/>
      <w:marTop w:val="0"/>
      <w:marBottom w:val="0"/>
      <w:divBdr>
        <w:top w:val="none" w:sz="0" w:space="0" w:color="auto"/>
        <w:left w:val="none" w:sz="0" w:space="0" w:color="auto"/>
        <w:bottom w:val="none" w:sz="0" w:space="0" w:color="auto"/>
        <w:right w:val="none" w:sz="0" w:space="0" w:color="auto"/>
      </w:divBdr>
    </w:div>
    <w:div w:id="1019968867">
      <w:bodyDiv w:val="1"/>
      <w:marLeft w:val="0"/>
      <w:marRight w:val="0"/>
      <w:marTop w:val="0"/>
      <w:marBottom w:val="0"/>
      <w:divBdr>
        <w:top w:val="none" w:sz="0" w:space="0" w:color="auto"/>
        <w:left w:val="none" w:sz="0" w:space="0" w:color="auto"/>
        <w:bottom w:val="none" w:sz="0" w:space="0" w:color="auto"/>
        <w:right w:val="none" w:sz="0" w:space="0" w:color="auto"/>
      </w:divBdr>
    </w:div>
    <w:div w:id="1435008441">
      <w:bodyDiv w:val="1"/>
      <w:marLeft w:val="0"/>
      <w:marRight w:val="0"/>
      <w:marTop w:val="0"/>
      <w:marBottom w:val="0"/>
      <w:divBdr>
        <w:top w:val="none" w:sz="0" w:space="0" w:color="auto"/>
        <w:left w:val="none" w:sz="0" w:space="0" w:color="auto"/>
        <w:bottom w:val="none" w:sz="0" w:space="0" w:color="auto"/>
        <w:right w:val="none" w:sz="0" w:space="0" w:color="auto"/>
      </w:divBdr>
    </w:div>
    <w:div w:id="1916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4FD1838-2DDF-4D4B-BB0E-1AEF9556DD8A}"/>
      </w:docPartPr>
      <w:docPartBody>
        <w:p w:rsidR="00FF4EA7" w:rsidRDefault="001C6A10">
          <w:r w:rsidRPr="00136DC4">
            <w:rPr>
              <w:rStyle w:val="PlaceholderText"/>
            </w:rPr>
            <w:t>Choose an item.</w:t>
          </w:r>
        </w:p>
      </w:docPartBody>
    </w:docPart>
    <w:docPart>
      <w:docPartPr>
        <w:name w:val="8A3474276E344170A5ED57DDA20A6AA9"/>
        <w:category>
          <w:name w:val="General"/>
          <w:gallery w:val="placeholder"/>
        </w:category>
        <w:types>
          <w:type w:val="bbPlcHdr"/>
        </w:types>
        <w:behaviors>
          <w:behavior w:val="content"/>
        </w:behaviors>
        <w:guid w:val="{0D663A8C-0B0E-4E9D-8EDD-E9804EB81D1B}"/>
      </w:docPartPr>
      <w:docPartBody>
        <w:p w:rsidR="00674CA5" w:rsidRDefault="00FF4EA7" w:rsidP="00FF4EA7">
          <w:pPr>
            <w:pStyle w:val="8A3474276E344170A5ED57DDA20A6AA9"/>
          </w:pPr>
          <w:r w:rsidRPr="00136DC4">
            <w:rPr>
              <w:rStyle w:val="PlaceholderText"/>
            </w:rPr>
            <w:t>Choose an item.</w:t>
          </w:r>
        </w:p>
      </w:docPartBody>
    </w:docPart>
    <w:docPart>
      <w:docPartPr>
        <w:name w:val="C91DAD61BE664E52B8EE316C8E8D1AC1"/>
        <w:category>
          <w:name w:val="General"/>
          <w:gallery w:val="placeholder"/>
        </w:category>
        <w:types>
          <w:type w:val="bbPlcHdr"/>
        </w:types>
        <w:behaviors>
          <w:behavior w:val="content"/>
        </w:behaviors>
        <w:guid w:val="{647CDC60-2689-423A-8AF7-3D6CD52DEA3C}"/>
      </w:docPartPr>
      <w:docPartBody>
        <w:p w:rsidR="00674CA5" w:rsidRDefault="00FF4EA7" w:rsidP="00FF4EA7">
          <w:pPr>
            <w:pStyle w:val="C91DAD61BE664E52B8EE316C8E8D1AC1"/>
          </w:pPr>
          <w:r w:rsidRPr="00136DC4">
            <w:rPr>
              <w:rStyle w:val="PlaceholderText"/>
            </w:rPr>
            <w:t>Choose an item.</w:t>
          </w:r>
        </w:p>
      </w:docPartBody>
    </w:docPart>
    <w:docPart>
      <w:docPartPr>
        <w:name w:val="C918930F97244594B040C2B326CE6C73"/>
        <w:category>
          <w:name w:val="General"/>
          <w:gallery w:val="placeholder"/>
        </w:category>
        <w:types>
          <w:type w:val="bbPlcHdr"/>
        </w:types>
        <w:behaviors>
          <w:behavior w:val="content"/>
        </w:behaviors>
        <w:guid w:val="{64203D66-2364-49F8-B00F-B819D4821B14}"/>
      </w:docPartPr>
      <w:docPartBody>
        <w:p w:rsidR="00674CA5" w:rsidRDefault="00FF4EA7" w:rsidP="00FF4EA7">
          <w:pPr>
            <w:pStyle w:val="C918930F97244594B040C2B326CE6C73"/>
          </w:pPr>
          <w:r w:rsidRPr="00136DC4">
            <w:rPr>
              <w:rStyle w:val="PlaceholderText"/>
            </w:rPr>
            <w:t>Choose an item.</w:t>
          </w:r>
        </w:p>
      </w:docPartBody>
    </w:docPart>
    <w:docPart>
      <w:docPartPr>
        <w:name w:val="A1BC877DFA2B4E54B283A3192126D202"/>
        <w:category>
          <w:name w:val="General"/>
          <w:gallery w:val="placeholder"/>
        </w:category>
        <w:types>
          <w:type w:val="bbPlcHdr"/>
        </w:types>
        <w:behaviors>
          <w:behavior w:val="content"/>
        </w:behaviors>
        <w:guid w:val="{40E260CC-CBC9-44FC-964A-2CD46B650F14}"/>
      </w:docPartPr>
      <w:docPartBody>
        <w:p w:rsidR="00674CA5" w:rsidRDefault="00FF4EA7" w:rsidP="00FF4EA7">
          <w:pPr>
            <w:pStyle w:val="A1BC877DFA2B4E54B283A3192126D202"/>
          </w:pPr>
          <w:r w:rsidRPr="00136DC4">
            <w:rPr>
              <w:rStyle w:val="PlaceholderText"/>
            </w:rPr>
            <w:t>Choose an item.</w:t>
          </w:r>
        </w:p>
      </w:docPartBody>
    </w:docPart>
    <w:docPart>
      <w:docPartPr>
        <w:name w:val="09BB516AFA58413691CE2DC9C04A1BC1"/>
        <w:category>
          <w:name w:val="General"/>
          <w:gallery w:val="placeholder"/>
        </w:category>
        <w:types>
          <w:type w:val="bbPlcHdr"/>
        </w:types>
        <w:behaviors>
          <w:behavior w:val="content"/>
        </w:behaviors>
        <w:guid w:val="{C5AC156C-B1B0-4033-8822-67DB508C9F44}"/>
      </w:docPartPr>
      <w:docPartBody>
        <w:p w:rsidR="007B1C9B" w:rsidRDefault="00410EAA" w:rsidP="00410EAA">
          <w:pPr>
            <w:pStyle w:val="09BB516AFA58413691CE2DC9C04A1BC1"/>
          </w:pPr>
          <w:r w:rsidRPr="00136D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90B"/>
    <w:rsid w:val="001C6A10"/>
    <w:rsid w:val="00410EAA"/>
    <w:rsid w:val="0042090B"/>
    <w:rsid w:val="0064792E"/>
    <w:rsid w:val="00674CA5"/>
    <w:rsid w:val="00697792"/>
    <w:rsid w:val="007B1C9B"/>
    <w:rsid w:val="00B6176A"/>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EAA"/>
    <w:rPr>
      <w:color w:val="808080"/>
    </w:rPr>
  </w:style>
  <w:style w:type="paragraph" w:customStyle="1" w:styleId="7A958F917F8C4630890D25DFE3959C90">
    <w:name w:val="7A958F917F8C4630890D25DFE3959C90"/>
    <w:rsid w:val="0042090B"/>
  </w:style>
  <w:style w:type="paragraph" w:customStyle="1" w:styleId="2636D1B89B7D4BBF93489B262D187A4D">
    <w:name w:val="2636D1B89B7D4BBF93489B262D187A4D"/>
    <w:rsid w:val="0042090B"/>
  </w:style>
  <w:style w:type="paragraph" w:customStyle="1" w:styleId="41610214F16D4A7A85DEFF3FB8A7554E">
    <w:name w:val="41610214F16D4A7A85DEFF3FB8A7554E"/>
    <w:rsid w:val="00697792"/>
  </w:style>
  <w:style w:type="paragraph" w:customStyle="1" w:styleId="791F42EC5D374D6C805163FD43BF65D1">
    <w:name w:val="791F42EC5D374D6C805163FD43BF65D1"/>
    <w:rsid w:val="001C6A10"/>
    <w:pPr>
      <w:spacing w:after="160" w:line="259" w:lineRule="auto"/>
    </w:pPr>
  </w:style>
  <w:style w:type="paragraph" w:customStyle="1" w:styleId="8A3474276E344170A5ED57DDA20A6AA9">
    <w:name w:val="8A3474276E344170A5ED57DDA20A6AA9"/>
    <w:rsid w:val="00FF4EA7"/>
    <w:pPr>
      <w:spacing w:after="160" w:line="259" w:lineRule="auto"/>
    </w:pPr>
  </w:style>
  <w:style w:type="paragraph" w:customStyle="1" w:styleId="C91DAD61BE664E52B8EE316C8E8D1AC1">
    <w:name w:val="C91DAD61BE664E52B8EE316C8E8D1AC1"/>
    <w:rsid w:val="00FF4EA7"/>
    <w:pPr>
      <w:spacing w:after="160" w:line="259" w:lineRule="auto"/>
    </w:pPr>
  </w:style>
  <w:style w:type="paragraph" w:customStyle="1" w:styleId="C918930F97244594B040C2B326CE6C73">
    <w:name w:val="C918930F97244594B040C2B326CE6C73"/>
    <w:rsid w:val="00FF4EA7"/>
    <w:pPr>
      <w:spacing w:after="160" w:line="259" w:lineRule="auto"/>
    </w:pPr>
  </w:style>
  <w:style w:type="paragraph" w:customStyle="1" w:styleId="A1BC877DFA2B4E54B283A3192126D202">
    <w:name w:val="A1BC877DFA2B4E54B283A3192126D202"/>
    <w:rsid w:val="00FF4EA7"/>
    <w:pPr>
      <w:spacing w:after="160" w:line="259" w:lineRule="auto"/>
    </w:pPr>
  </w:style>
  <w:style w:type="paragraph" w:customStyle="1" w:styleId="09BB516AFA58413691CE2DC9C04A1BC1">
    <w:name w:val="09BB516AFA58413691CE2DC9C04A1BC1"/>
    <w:rsid w:val="00410E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72BF-709F-43FA-AF92-36FB8E29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DeZURIK</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Hartsock</dc:creator>
  <cp:lastModifiedBy>Alyse Weis</cp:lastModifiedBy>
  <cp:revision>3</cp:revision>
  <cp:lastPrinted>2019-10-18T18:43:00Z</cp:lastPrinted>
  <dcterms:created xsi:type="dcterms:W3CDTF">2019-11-05T16:52:00Z</dcterms:created>
  <dcterms:modified xsi:type="dcterms:W3CDTF">2021-05-03T16:25:00Z</dcterms:modified>
</cp:coreProperties>
</file>